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F760DE" w14:textId="77777777" w:rsidR="00831C1B" w:rsidRDefault="00831C1B" w:rsidP="00F50B86">
      <w:pPr>
        <w:jc w:val="center"/>
        <w:rPr>
          <w:szCs w:val="24"/>
          <w:u w:val="single"/>
        </w:rPr>
      </w:pPr>
    </w:p>
    <w:p w14:paraId="0C10110D" w14:textId="1ED03F7F" w:rsidR="003058EA" w:rsidRPr="007F6C5C" w:rsidRDefault="007F6C5C" w:rsidP="00426B46">
      <w:pPr>
        <w:jc w:val="center"/>
        <w:rPr>
          <w:szCs w:val="24"/>
          <w:u w:val="single"/>
        </w:rPr>
      </w:pPr>
      <w:r w:rsidRPr="007F6C5C">
        <w:rPr>
          <w:szCs w:val="24"/>
          <w:u w:val="single"/>
        </w:rPr>
        <w:t xml:space="preserve">Ministerul Educației </w:t>
      </w:r>
      <w:r w:rsidR="003058EA" w:rsidRPr="007F6C5C">
        <w:rPr>
          <w:szCs w:val="24"/>
          <w:u w:val="single"/>
        </w:rPr>
        <w:t>și Cercetării al Republicii Moldova</w:t>
      </w:r>
    </w:p>
    <w:p w14:paraId="5F6AC93B" w14:textId="77777777" w:rsidR="00C14A78" w:rsidRDefault="00C14A78" w:rsidP="00F50B86">
      <w:pPr>
        <w:pStyle w:val="ac"/>
        <w:spacing w:after="240"/>
        <w:jc w:val="center"/>
      </w:pPr>
    </w:p>
    <w:p w14:paraId="1EB6CE67" w14:textId="15093DC6" w:rsidR="003058EA" w:rsidRDefault="007F6C5C" w:rsidP="00426B46">
      <w:pPr>
        <w:pStyle w:val="ac"/>
        <w:spacing w:after="240"/>
        <w:jc w:val="center"/>
      </w:pPr>
      <w:bookmarkStart w:id="0" w:name="_Hlk48392162"/>
      <w:bookmarkStart w:id="1" w:name="_Hlk48392244"/>
      <w:r w:rsidRPr="007F6C5C">
        <w:rPr>
          <w:u w:val="single"/>
        </w:rPr>
        <w:t>Direcția Generală a Educației Tineret și Sport mun. Chișinău</w:t>
      </w:r>
    </w:p>
    <w:bookmarkEnd w:id="0"/>
    <w:p w14:paraId="66190375" w14:textId="77777777" w:rsidR="003058EA" w:rsidRPr="003058EA" w:rsidRDefault="003058EA" w:rsidP="00F50B86">
      <w:pPr>
        <w:pStyle w:val="ac"/>
        <w:spacing w:after="240"/>
        <w:jc w:val="center"/>
        <w:rPr>
          <w:sz w:val="20"/>
        </w:rPr>
      </w:pPr>
      <w:r w:rsidRPr="003058EA">
        <w:rPr>
          <w:sz w:val="20"/>
        </w:rPr>
        <w:t>(denumirea OLSDÎ)</w:t>
      </w:r>
    </w:p>
    <w:bookmarkEnd w:id="1"/>
    <w:p w14:paraId="68A688A0" w14:textId="77777777" w:rsidR="003058EA" w:rsidRDefault="003058EA" w:rsidP="00F50B86">
      <w:pPr>
        <w:pStyle w:val="ac"/>
        <w:spacing w:after="240"/>
        <w:jc w:val="center"/>
      </w:pPr>
    </w:p>
    <w:p w14:paraId="57D45C42" w14:textId="2C581C93" w:rsidR="006377BA" w:rsidRPr="007F6C5C" w:rsidRDefault="00253F79" w:rsidP="006377BA">
      <w:pPr>
        <w:spacing w:after="240"/>
        <w:ind w:left="720"/>
        <w:contextualSpacing/>
        <w:jc w:val="center"/>
        <w:rPr>
          <w:szCs w:val="24"/>
          <w:u w:val="single"/>
        </w:rPr>
      </w:pPr>
      <w:r>
        <w:rPr>
          <w:szCs w:val="24"/>
          <w:u w:val="single"/>
        </w:rPr>
        <w:t>CREȘA - GRĂDINIȚĂ</w:t>
      </w:r>
      <w:r w:rsidR="00074229">
        <w:rPr>
          <w:szCs w:val="24"/>
          <w:u w:val="single"/>
        </w:rPr>
        <w:t xml:space="preserve">  nr.175 </w:t>
      </w:r>
      <w:r w:rsidR="004A594B" w:rsidRPr="007F6C5C">
        <w:rPr>
          <w:szCs w:val="24"/>
          <w:u w:val="single"/>
        </w:rPr>
        <w:t xml:space="preserve"> s</w:t>
      </w:r>
      <w:r w:rsidR="00074229">
        <w:rPr>
          <w:szCs w:val="24"/>
          <w:u w:val="single"/>
        </w:rPr>
        <w:t>ec. Centru</w:t>
      </w:r>
    </w:p>
    <w:p w14:paraId="08E42CAB" w14:textId="77777777" w:rsidR="006377BA" w:rsidRPr="006377BA" w:rsidRDefault="006377BA" w:rsidP="006377BA">
      <w:pPr>
        <w:spacing w:after="240"/>
        <w:ind w:left="720"/>
        <w:contextualSpacing/>
        <w:jc w:val="center"/>
        <w:rPr>
          <w:sz w:val="20"/>
          <w:szCs w:val="20"/>
        </w:rPr>
      </w:pPr>
      <w:r w:rsidRPr="006377BA">
        <w:rPr>
          <w:sz w:val="20"/>
          <w:szCs w:val="20"/>
        </w:rPr>
        <w:t xml:space="preserve">(denumirea </w:t>
      </w:r>
      <w:r>
        <w:rPr>
          <w:sz w:val="20"/>
          <w:szCs w:val="20"/>
        </w:rPr>
        <w:t>instituției</w:t>
      </w:r>
      <w:r w:rsidRPr="006377BA">
        <w:rPr>
          <w:sz w:val="20"/>
          <w:szCs w:val="20"/>
        </w:rPr>
        <w:t>)</w:t>
      </w:r>
    </w:p>
    <w:p w14:paraId="349243AF" w14:textId="77777777" w:rsidR="00F50B86" w:rsidRDefault="00F50B86" w:rsidP="00F50B86">
      <w:pPr>
        <w:pStyle w:val="ac"/>
        <w:spacing w:after="240"/>
        <w:jc w:val="center"/>
      </w:pPr>
    </w:p>
    <w:p w14:paraId="6A3B66D0" w14:textId="77777777" w:rsidR="003058EA" w:rsidRPr="00F50B86" w:rsidRDefault="003058EA" w:rsidP="00F50B86">
      <w:pPr>
        <w:jc w:val="center"/>
        <w:rPr>
          <w:b/>
          <w:sz w:val="28"/>
          <w:szCs w:val="28"/>
        </w:rPr>
      </w:pPr>
      <w:r w:rsidRPr="00F50B86">
        <w:rPr>
          <w:b/>
          <w:sz w:val="28"/>
          <w:szCs w:val="28"/>
        </w:rPr>
        <w:t>RAPORT ANUAL DE ACTIVITATE</w:t>
      </w:r>
    </w:p>
    <w:p w14:paraId="03E43C64" w14:textId="77777777" w:rsidR="003058EA" w:rsidRPr="003058EA" w:rsidRDefault="003058EA" w:rsidP="003058EA">
      <w:pPr>
        <w:contextualSpacing/>
        <w:jc w:val="center"/>
        <w:rPr>
          <w:b/>
        </w:rPr>
      </w:pPr>
    </w:p>
    <w:p w14:paraId="65ED8159" w14:textId="77777777" w:rsidR="003058EA" w:rsidRDefault="00EC10D6" w:rsidP="003058EA">
      <w:pPr>
        <w:contextualSpacing/>
        <w:jc w:val="center"/>
        <w:rPr>
          <w:b/>
          <w:szCs w:val="24"/>
        </w:rPr>
      </w:pPr>
      <w:r>
        <w:rPr>
          <w:b/>
          <w:szCs w:val="24"/>
        </w:rPr>
        <w:t xml:space="preserve">        </w:t>
      </w:r>
      <w:r w:rsidR="003058EA" w:rsidRPr="003058EA">
        <w:rPr>
          <w:b/>
          <w:szCs w:val="24"/>
        </w:rPr>
        <w:t>al cadrului de conducere</w:t>
      </w:r>
    </w:p>
    <w:p w14:paraId="638815F0" w14:textId="77777777" w:rsidR="00F50B86" w:rsidRPr="003058EA" w:rsidRDefault="00F50B86" w:rsidP="003058EA">
      <w:pPr>
        <w:contextualSpacing/>
        <w:jc w:val="center"/>
        <w:rPr>
          <w:b/>
          <w:szCs w:val="24"/>
        </w:rPr>
      </w:pPr>
    </w:p>
    <w:p w14:paraId="76BE7386" w14:textId="51440105" w:rsidR="003058EA" w:rsidRPr="00253F79" w:rsidRDefault="00074229" w:rsidP="00253F79">
      <w:pPr>
        <w:pStyle w:val="ac"/>
        <w:jc w:val="center"/>
        <w:rPr>
          <w:u w:val="single"/>
        </w:rPr>
      </w:pPr>
      <w:r>
        <w:rPr>
          <w:b/>
          <w:u w:val="single"/>
        </w:rPr>
        <w:t>POAȘIVALOVA  ADELA</w:t>
      </w:r>
    </w:p>
    <w:p w14:paraId="0362C5A2" w14:textId="77777777" w:rsidR="003058EA" w:rsidRPr="003058EA" w:rsidRDefault="003058EA" w:rsidP="00F50B86">
      <w:pPr>
        <w:pStyle w:val="ac"/>
        <w:jc w:val="center"/>
        <w:rPr>
          <w:rFonts w:eastAsia="Times New Roman"/>
          <w:i/>
          <w:sz w:val="20"/>
          <w:lang w:eastAsia="ru-RU"/>
        </w:rPr>
      </w:pPr>
      <w:r w:rsidRPr="003058EA">
        <w:rPr>
          <w:rFonts w:eastAsia="Times New Roman"/>
          <w:i/>
          <w:sz w:val="20"/>
          <w:lang w:eastAsia="ru-RU"/>
        </w:rPr>
        <w:t>(numele, prenumele)</w:t>
      </w:r>
    </w:p>
    <w:p w14:paraId="7F448554" w14:textId="77777777" w:rsidR="00F50B86" w:rsidRDefault="00F50B86" w:rsidP="00F50B86">
      <w:pPr>
        <w:pStyle w:val="ac"/>
        <w:jc w:val="center"/>
      </w:pPr>
    </w:p>
    <w:p w14:paraId="02BBF18A" w14:textId="77777777" w:rsidR="00F50B86" w:rsidRDefault="00F50B86" w:rsidP="00F50B86">
      <w:pPr>
        <w:pStyle w:val="ac"/>
        <w:jc w:val="center"/>
      </w:pPr>
    </w:p>
    <w:p w14:paraId="7F2DDEB8" w14:textId="432A4197" w:rsidR="003058EA" w:rsidRPr="00253F79" w:rsidRDefault="00CA0240" w:rsidP="00CA0240">
      <w:pPr>
        <w:pStyle w:val="ac"/>
        <w:rPr>
          <w:u w:val="single"/>
        </w:rPr>
      </w:pPr>
      <w:r>
        <w:t xml:space="preserve">                                           </w:t>
      </w:r>
      <w:r w:rsidR="003058EA" w:rsidRPr="003058EA">
        <w:t>pentru anul de studii</w:t>
      </w:r>
      <w:r>
        <w:t xml:space="preserve">    </w:t>
      </w:r>
      <w:r w:rsidR="004A594B" w:rsidRPr="00FB1851">
        <w:rPr>
          <w:b/>
          <w:sz w:val="32"/>
          <w:szCs w:val="32"/>
          <w:u w:val="single"/>
        </w:rPr>
        <w:t>20</w:t>
      </w:r>
      <w:r w:rsidR="00074229">
        <w:rPr>
          <w:b/>
          <w:sz w:val="32"/>
          <w:szCs w:val="32"/>
          <w:u w:val="single"/>
        </w:rPr>
        <w:t>22</w:t>
      </w:r>
      <w:r w:rsidR="004A594B" w:rsidRPr="00FB1851">
        <w:rPr>
          <w:b/>
          <w:sz w:val="32"/>
          <w:szCs w:val="32"/>
          <w:u w:val="single"/>
        </w:rPr>
        <w:t xml:space="preserve"> </w:t>
      </w:r>
      <w:r w:rsidR="00253F79" w:rsidRPr="00FB1851">
        <w:rPr>
          <w:b/>
          <w:sz w:val="32"/>
          <w:szCs w:val="32"/>
          <w:u w:val="single"/>
        </w:rPr>
        <w:t>–</w:t>
      </w:r>
      <w:r w:rsidR="004A594B" w:rsidRPr="00FB1851">
        <w:rPr>
          <w:b/>
          <w:sz w:val="32"/>
          <w:szCs w:val="32"/>
          <w:u w:val="single"/>
        </w:rPr>
        <w:t xml:space="preserve"> 202</w:t>
      </w:r>
      <w:r w:rsidR="00074229">
        <w:rPr>
          <w:b/>
          <w:sz w:val="32"/>
          <w:szCs w:val="32"/>
          <w:u w:val="single"/>
        </w:rPr>
        <w:t>3</w:t>
      </w:r>
    </w:p>
    <w:p w14:paraId="1DC643C4" w14:textId="77777777" w:rsidR="003058EA" w:rsidRDefault="003058EA" w:rsidP="00F50B86">
      <w:pPr>
        <w:pStyle w:val="ac"/>
        <w:spacing w:line="360" w:lineRule="auto"/>
        <w:ind w:left="0"/>
      </w:pPr>
    </w:p>
    <w:p w14:paraId="5A22779D" w14:textId="77777777" w:rsidR="006377BA" w:rsidRDefault="006377BA" w:rsidP="00F50B86">
      <w:pPr>
        <w:pStyle w:val="ac"/>
        <w:spacing w:line="360" w:lineRule="auto"/>
        <w:ind w:left="0"/>
      </w:pPr>
    </w:p>
    <w:p w14:paraId="7753B1D3" w14:textId="77777777" w:rsidR="006377BA" w:rsidRPr="003058EA" w:rsidRDefault="006377BA" w:rsidP="00F50B86">
      <w:pPr>
        <w:pStyle w:val="ac"/>
        <w:spacing w:line="360" w:lineRule="auto"/>
        <w:ind w:left="0"/>
      </w:pPr>
    </w:p>
    <w:p w14:paraId="60D9EC27" w14:textId="77777777" w:rsidR="003058EA" w:rsidRPr="003058EA" w:rsidRDefault="003058EA" w:rsidP="00F50B86">
      <w:pPr>
        <w:pStyle w:val="ac"/>
        <w:spacing w:line="360" w:lineRule="auto"/>
        <w:ind w:left="0"/>
      </w:pPr>
    </w:p>
    <w:p w14:paraId="234581CA" w14:textId="3F72BB05" w:rsidR="003058EA" w:rsidRPr="001C424E" w:rsidRDefault="003058EA" w:rsidP="00F50B86">
      <w:pPr>
        <w:pStyle w:val="ac"/>
        <w:spacing w:line="360" w:lineRule="auto"/>
        <w:ind w:left="0"/>
        <w:rPr>
          <w:rFonts w:eastAsia="Times New Roman"/>
          <w:u w:val="single"/>
          <w:lang w:eastAsia="ru-RU"/>
        </w:rPr>
      </w:pPr>
      <w:r w:rsidRPr="003058EA">
        <w:rPr>
          <w:rFonts w:eastAsia="Times New Roman"/>
          <w:lang w:eastAsia="ru-RU"/>
        </w:rPr>
        <w:t>Funcția</w:t>
      </w:r>
      <w:r w:rsidR="001C424E">
        <w:rPr>
          <w:rFonts w:eastAsia="Times New Roman"/>
          <w:lang w:eastAsia="ru-RU"/>
        </w:rPr>
        <w:t xml:space="preserve">      </w:t>
      </w:r>
      <w:r w:rsidR="001C424E" w:rsidRPr="001C424E">
        <w:rPr>
          <w:rFonts w:eastAsia="Times New Roman"/>
          <w:u w:val="single"/>
          <w:lang w:eastAsia="ru-RU"/>
        </w:rPr>
        <w:t xml:space="preserve">        </w:t>
      </w:r>
      <w:r w:rsidR="004A594B" w:rsidRPr="001C424E">
        <w:rPr>
          <w:rFonts w:eastAsia="Times New Roman"/>
          <w:u w:val="single"/>
          <w:lang w:eastAsia="ru-RU"/>
        </w:rPr>
        <w:t>director</w:t>
      </w:r>
    </w:p>
    <w:p w14:paraId="3C90F242" w14:textId="6859D988" w:rsidR="003058EA" w:rsidRPr="000446C6" w:rsidRDefault="003058EA" w:rsidP="00F50B86">
      <w:pPr>
        <w:pStyle w:val="ac"/>
        <w:spacing w:line="360" w:lineRule="auto"/>
        <w:ind w:left="0"/>
        <w:rPr>
          <w:rFonts w:eastAsia="Times New Roman"/>
          <w:u w:val="single"/>
          <w:lang w:eastAsia="ru-RU"/>
        </w:rPr>
      </w:pPr>
      <w:r w:rsidRPr="003058EA">
        <w:rPr>
          <w:rFonts w:eastAsia="Times New Roman"/>
          <w:lang w:eastAsia="ru-RU"/>
        </w:rPr>
        <w:t xml:space="preserve">Vechimea în muncă în funcție de conducere: </w:t>
      </w:r>
      <w:r w:rsidR="000446C6">
        <w:rPr>
          <w:rFonts w:eastAsia="Times New Roman"/>
          <w:u w:val="single"/>
          <w:lang w:eastAsia="ru-RU"/>
        </w:rPr>
        <w:t xml:space="preserve">      </w:t>
      </w:r>
      <w:r w:rsidR="00074229">
        <w:rPr>
          <w:rFonts w:eastAsia="Times New Roman"/>
          <w:u w:val="single"/>
          <w:lang w:eastAsia="ru-RU"/>
        </w:rPr>
        <w:t>19</w:t>
      </w:r>
      <w:r w:rsidR="000446C6" w:rsidRPr="000446C6">
        <w:rPr>
          <w:rFonts w:eastAsia="Times New Roman"/>
          <w:u w:val="single"/>
          <w:lang w:eastAsia="ru-RU"/>
        </w:rPr>
        <w:t xml:space="preserve"> </w:t>
      </w:r>
      <w:r w:rsidR="006D1CB0">
        <w:rPr>
          <w:rFonts w:eastAsia="Times New Roman"/>
          <w:u w:val="single"/>
          <w:lang w:eastAsia="ru-RU"/>
        </w:rPr>
        <w:t>ani</w:t>
      </w:r>
    </w:p>
    <w:p w14:paraId="1FAA9995" w14:textId="5AF4DB59" w:rsidR="003058EA" w:rsidRPr="003058EA" w:rsidRDefault="000446C6" w:rsidP="00F50B86">
      <w:pPr>
        <w:pStyle w:val="ac"/>
        <w:spacing w:line="360" w:lineRule="auto"/>
        <w:ind w:left="0"/>
      </w:pPr>
      <w:r>
        <w:t xml:space="preserve">Gradul managerial: </w:t>
      </w:r>
      <w:r w:rsidRPr="000446C6">
        <w:rPr>
          <w:u w:val="single"/>
        </w:rPr>
        <w:t xml:space="preserve">               </w:t>
      </w:r>
    </w:p>
    <w:p w14:paraId="6ED2A72B" w14:textId="01D20186" w:rsidR="003058EA" w:rsidRPr="003058EA" w:rsidRDefault="003058EA" w:rsidP="00F50B86">
      <w:pPr>
        <w:pStyle w:val="ac"/>
        <w:spacing w:line="360" w:lineRule="auto"/>
        <w:ind w:left="0"/>
      </w:pPr>
      <w:r w:rsidRPr="003058EA">
        <w:t>Date de contact (adresa electronică, nr. de telefon)</w:t>
      </w:r>
      <w:r w:rsidR="00446E61">
        <w:t xml:space="preserve"> </w:t>
      </w:r>
      <w:r w:rsidR="00537EA3">
        <w:t xml:space="preserve">  </w:t>
      </w:r>
      <w:r w:rsidR="00074229">
        <w:rPr>
          <w:u w:val="single"/>
        </w:rPr>
        <w:t>centrugradi175</w:t>
      </w:r>
      <w:r w:rsidR="00537EA3" w:rsidRPr="00537EA3">
        <w:rPr>
          <w:u w:val="single"/>
        </w:rPr>
        <w:t>@gmail.com</w:t>
      </w:r>
      <w:r w:rsidR="00DD10DE">
        <w:t xml:space="preserve"> </w:t>
      </w:r>
    </w:p>
    <w:p w14:paraId="226405BF" w14:textId="77777777" w:rsidR="003058EA" w:rsidRPr="003058EA" w:rsidRDefault="003058EA" w:rsidP="00F50B86">
      <w:pPr>
        <w:pStyle w:val="ac"/>
        <w:spacing w:line="360" w:lineRule="auto"/>
        <w:ind w:left="0"/>
      </w:pPr>
    </w:p>
    <w:p w14:paraId="723D443B" w14:textId="174136D2" w:rsidR="003058EA" w:rsidRPr="003058EA" w:rsidRDefault="003058EA" w:rsidP="00F50B86">
      <w:pPr>
        <w:pStyle w:val="ac"/>
        <w:spacing w:line="360" w:lineRule="auto"/>
        <w:ind w:left="0"/>
      </w:pPr>
      <w:r w:rsidRPr="003058EA">
        <w:t>Depus la secretarul Consiliului de administrație</w:t>
      </w:r>
      <w:r w:rsidR="00DD10DE">
        <w:t xml:space="preserve">  </w:t>
      </w:r>
      <w:r w:rsidR="00931C21">
        <w:rPr>
          <w:b/>
          <w:i/>
          <w:u w:val="single"/>
        </w:rPr>
        <w:t>19</w:t>
      </w:r>
      <w:r w:rsidR="00074229">
        <w:rPr>
          <w:b/>
          <w:i/>
          <w:u w:val="single"/>
        </w:rPr>
        <w:t>.05.2023</w:t>
      </w:r>
      <w:r w:rsidR="007F6C5C" w:rsidRPr="006D1CB0">
        <w:rPr>
          <w:b/>
          <w:i/>
        </w:rPr>
        <w:t xml:space="preserve"> </w:t>
      </w:r>
    </w:p>
    <w:p w14:paraId="336F6F17" w14:textId="0AFC416F" w:rsidR="003058EA" w:rsidRPr="003058EA" w:rsidRDefault="003058EA" w:rsidP="00F50B86">
      <w:pPr>
        <w:pStyle w:val="ac"/>
        <w:spacing w:line="360" w:lineRule="auto"/>
        <w:ind w:left="0"/>
      </w:pPr>
      <w:r w:rsidRPr="003058EA">
        <w:t>Depus la Organul local de specialitate în domeniul învățământului</w:t>
      </w:r>
      <w:r w:rsidR="00B749C1">
        <w:t xml:space="preserve">    </w:t>
      </w:r>
      <w:r w:rsidR="00B749C1" w:rsidRPr="00B749C1">
        <w:rPr>
          <w:u w:val="single"/>
        </w:rPr>
        <w:t xml:space="preserve">      </w:t>
      </w:r>
      <w:r w:rsidR="00E84E4C" w:rsidRPr="00B749C1">
        <w:rPr>
          <w:u w:val="single"/>
        </w:rPr>
        <w:t>DGETS</w:t>
      </w:r>
      <w:r w:rsidR="00B749C1">
        <w:rPr>
          <w:u w:val="single"/>
        </w:rPr>
        <w:t xml:space="preserve">  </w:t>
      </w:r>
      <w:r w:rsidR="00E84E4C" w:rsidRPr="00B749C1">
        <w:rPr>
          <w:u w:val="single"/>
        </w:rPr>
        <w:t xml:space="preserve"> </w:t>
      </w:r>
    </w:p>
    <w:p w14:paraId="55058F4F" w14:textId="77777777" w:rsidR="003058EA" w:rsidRPr="003058EA" w:rsidRDefault="003058EA" w:rsidP="00F50B86">
      <w:pPr>
        <w:pStyle w:val="ac"/>
        <w:spacing w:line="360" w:lineRule="auto"/>
        <w:ind w:left="0"/>
      </w:pPr>
      <w:r w:rsidRPr="003058EA">
        <w:t>Prezentat la ședința comună a Consiliului de administrație și Consiliului profesoral/ pedagogic,</w:t>
      </w:r>
    </w:p>
    <w:p w14:paraId="5157AE41" w14:textId="2331DC13" w:rsidR="003058EA" w:rsidRPr="007F6C5C" w:rsidRDefault="003058EA" w:rsidP="00F50B86">
      <w:pPr>
        <w:pStyle w:val="ac"/>
        <w:spacing w:line="360" w:lineRule="auto"/>
        <w:ind w:left="0"/>
        <w:rPr>
          <w:u w:val="single"/>
        </w:rPr>
      </w:pPr>
      <w:r w:rsidRPr="003058EA">
        <w:t>proces-verbal</w:t>
      </w:r>
      <w:r w:rsidR="00931C21">
        <w:t xml:space="preserve">  </w:t>
      </w:r>
      <w:r w:rsidR="00931C21" w:rsidRPr="00931C21">
        <w:rPr>
          <w:b/>
        </w:rPr>
        <w:t>nr.9 din 19.05.2023</w:t>
      </w:r>
      <w:r w:rsidR="00931C21">
        <w:t xml:space="preserve"> ,</w:t>
      </w:r>
      <w:r w:rsidRPr="006D1CB0">
        <w:rPr>
          <w:b/>
        </w:rPr>
        <w:t xml:space="preserve"> </w:t>
      </w:r>
      <w:r w:rsidR="00931C21">
        <w:rPr>
          <w:b/>
          <w:u w:val="single"/>
        </w:rPr>
        <w:t xml:space="preserve"> nr.05 din 31.05.2023</w:t>
      </w:r>
      <w:r w:rsidR="00931C21">
        <w:rPr>
          <w:b/>
        </w:rPr>
        <w:t>;</w:t>
      </w:r>
      <w:r w:rsidR="006D1CB0">
        <w:rPr>
          <w:b/>
        </w:rPr>
        <w:t xml:space="preserve"> </w:t>
      </w:r>
    </w:p>
    <w:p w14:paraId="2BC4C450" w14:textId="77777777" w:rsidR="003058EA" w:rsidRDefault="003058EA" w:rsidP="00F50B86">
      <w:pPr>
        <w:pStyle w:val="ac"/>
        <w:spacing w:line="360" w:lineRule="auto"/>
        <w:ind w:left="0"/>
      </w:pPr>
    </w:p>
    <w:p w14:paraId="36ABFC97" w14:textId="77777777" w:rsidR="006377BA" w:rsidRPr="003058EA" w:rsidRDefault="006377BA" w:rsidP="00F50B86">
      <w:pPr>
        <w:pStyle w:val="ac"/>
        <w:spacing w:line="360" w:lineRule="auto"/>
        <w:ind w:left="0"/>
      </w:pPr>
    </w:p>
    <w:p w14:paraId="7F060A4A" w14:textId="1D83F040" w:rsidR="003058EA" w:rsidRPr="003058EA" w:rsidRDefault="003058EA" w:rsidP="00F50B86">
      <w:pPr>
        <w:pStyle w:val="ac"/>
        <w:spacing w:line="360" w:lineRule="auto"/>
        <w:ind w:left="0"/>
      </w:pPr>
      <w:r w:rsidRPr="003058EA">
        <w:t>Decizia _____</w:t>
      </w:r>
      <w:r w:rsidR="00635404" w:rsidRPr="00635404">
        <w:rPr>
          <w:u w:val="single"/>
        </w:rPr>
        <w:t>S-a aprobat</w:t>
      </w:r>
      <w:r w:rsidRPr="003058EA">
        <w:t xml:space="preserve">________________________________________________ </w:t>
      </w:r>
    </w:p>
    <w:p w14:paraId="25C5A621" w14:textId="77777777" w:rsidR="003058EA" w:rsidRPr="003058EA" w:rsidRDefault="003058EA" w:rsidP="006377BA">
      <w:pPr>
        <w:pStyle w:val="ac"/>
        <w:spacing w:line="360" w:lineRule="auto"/>
        <w:ind w:left="1418"/>
        <w:rPr>
          <w:i/>
          <w:sz w:val="20"/>
        </w:rPr>
      </w:pPr>
      <w:r w:rsidRPr="003058EA">
        <w:rPr>
          <w:i/>
          <w:sz w:val="20"/>
        </w:rPr>
        <w:t>(se aprobă/ nu se aprobă Raportul anual de activitate)</w:t>
      </w:r>
    </w:p>
    <w:p w14:paraId="2A831389" w14:textId="77777777" w:rsidR="009824C0" w:rsidRDefault="009824C0" w:rsidP="009824C0">
      <w:pPr>
        <w:spacing w:line="360" w:lineRule="auto"/>
        <w:jc w:val="center"/>
        <w:rPr>
          <w:b/>
          <w:szCs w:val="24"/>
        </w:rPr>
      </w:pPr>
    </w:p>
    <w:p w14:paraId="0191368E" w14:textId="77777777" w:rsidR="009824C0" w:rsidRPr="009824C0" w:rsidRDefault="009824C0" w:rsidP="009824C0">
      <w:pPr>
        <w:rPr>
          <w:szCs w:val="24"/>
        </w:rPr>
      </w:pPr>
    </w:p>
    <w:p w14:paraId="3AE69983" w14:textId="77777777" w:rsidR="009824C0" w:rsidRPr="009824C0" w:rsidRDefault="009824C0" w:rsidP="009824C0">
      <w:pPr>
        <w:rPr>
          <w:szCs w:val="24"/>
        </w:rPr>
      </w:pPr>
    </w:p>
    <w:p w14:paraId="3B9C0BB6" w14:textId="77777777" w:rsidR="009824C0" w:rsidRPr="009824C0" w:rsidRDefault="009824C0" w:rsidP="009824C0">
      <w:pPr>
        <w:rPr>
          <w:szCs w:val="24"/>
        </w:rPr>
      </w:pPr>
    </w:p>
    <w:p w14:paraId="6C7A113E" w14:textId="77777777" w:rsidR="009824C0" w:rsidRPr="009824C0" w:rsidRDefault="009824C0" w:rsidP="009824C0">
      <w:pPr>
        <w:rPr>
          <w:szCs w:val="24"/>
        </w:rPr>
      </w:pPr>
    </w:p>
    <w:p w14:paraId="21F46658" w14:textId="77777777" w:rsidR="009824C0" w:rsidRPr="009824C0" w:rsidRDefault="009824C0" w:rsidP="009824C0">
      <w:pPr>
        <w:rPr>
          <w:szCs w:val="24"/>
        </w:rPr>
      </w:pPr>
    </w:p>
    <w:p w14:paraId="38070A52" w14:textId="77777777" w:rsidR="009824C0" w:rsidRPr="009824C0" w:rsidRDefault="009824C0" w:rsidP="009824C0">
      <w:pPr>
        <w:rPr>
          <w:szCs w:val="24"/>
        </w:rPr>
      </w:pPr>
    </w:p>
    <w:p w14:paraId="0123C927" w14:textId="77777777" w:rsidR="009824C0" w:rsidRPr="009824C0" w:rsidRDefault="009824C0" w:rsidP="009824C0">
      <w:pPr>
        <w:rPr>
          <w:szCs w:val="24"/>
        </w:rPr>
      </w:pPr>
    </w:p>
    <w:p w14:paraId="54E89D15" w14:textId="77777777" w:rsidR="009824C0" w:rsidRDefault="009824C0" w:rsidP="009824C0">
      <w:pPr>
        <w:spacing w:line="360" w:lineRule="auto"/>
        <w:jc w:val="center"/>
        <w:rPr>
          <w:b/>
          <w:szCs w:val="24"/>
        </w:rPr>
      </w:pPr>
    </w:p>
    <w:p w14:paraId="7ADF0625" w14:textId="77777777" w:rsidR="009824C0" w:rsidRPr="009824C0" w:rsidRDefault="009824C0" w:rsidP="004A594B">
      <w:pPr>
        <w:spacing w:line="360" w:lineRule="auto"/>
        <w:jc w:val="center"/>
        <w:rPr>
          <w:b/>
          <w:bCs/>
          <w:szCs w:val="24"/>
        </w:rPr>
      </w:pPr>
      <w:r w:rsidRPr="009824C0">
        <w:rPr>
          <w:b/>
          <w:bCs/>
          <w:szCs w:val="24"/>
        </w:rPr>
        <w:t>Cuprins:</w:t>
      </w:r>
    </w:p>
    <w:p w14:paraId="58FBA4BD" w14:textId="35F7BFC4" w:rsidR="009824C0" w:rsidRPr="009824C0" w:rsidRDefault="006855F0" w:rsidP="009824C0">
      <w:pPr>
        <w:pStyle w:val="12"/>
        <w:spacing w:line="360" w:lineRule="auto"/>
        <w:rPr>
          <w:rFonts w:ascii="Calibri" w:eastAsia="Times New Roman" w:hAnsi="Calibri"/>
          <w:sz w:val="22"/>
          <w:lang w:eastAsia="ro-RO"/>
        </w:rPr>
      </w:pPr>
      <w:r>
        <w:fldChar w:fldCharType="begin"/>
      </w:r>
      <w:r w:rsidR="009824C0">
        <w:instrText xml:space="preserve"> TOC \o "1-3" \h \z \u </w:instrText>
      </w:r>
      <w:r>
        <w:fldChar w:fldCharType="separate"/>
      </w:r>
      <w:hyperlink w:anchor="_Toc48398117" w:history="1">
        <w:r w:rsidR="009824C0" w:rsidRPr="009824C0">
          <w:rPr>
            <w:rStyle w:val="af7"/>
          </w:rPr>
          <w:t>Domeniul 1: VIZIUNE ȘI STRATEGII</w:t>
        </w:r>
        <w:r w:rsidR="009824C0" w:rsidRPr="009824C0">
          <w:rPr>
            <w:webHidden/>
          </w:rPr>
          <w:tab/>
        </w:r>
        <w:r w:rsidRPr="009824C0">
          <w:rPr>
            <w:webHidden/>
          </w:rPr>
          <w:fldChar w:fldCharType="begin"/>
        </w:r>
        <w:r w:rsidR="009824C0" w:rsidRPr="009824C0">
          <w:rPr>
            <w:webHidden/>
          </w:rPr>
          <w:instrText xml:space="preserve"> PAGEREF _Toc48398117 \h </w:instrText>
        </w:r>
        <w:r w:rsidRPr="009824C0">
          <w:rPr>
            <w:webHidden/>
          </w:rPr>
        </w:r>
        <w:r w:rsidRPr="009824C0">
          <w:rPr>
            <w:webHidden/>
          </w:rPr>
          <w:fldChar w:fldCharType="separate"/>
        </w:r>
        <w:r w:rsidR="005030E0">
          <w:rPr>
            <w:webHidden/>
          </w:rPr>
          <w:t>3</w:t>
        </w:r>
        <w:r w:rsidRPr="009824C0">
          <w:rPr>
            <w:webHidden/>
          </w:rPr>
          <w:fldChar w:fldCharType="end"/>
        </w:r>
      </w:hyperlink>
    </w:p>
    <w:p w14:paraId="48EBC4B2" w14:textId="65AED23D" w:rsidR="009824C0" w:rsidRPr="009824C0" w:rsidRDefault="00A22774" w:rsidP="009824C0">
      <w:pPr>
        <w:pStyle w:val="23"/>
        <w:tabs>
          <w:tab w:val="right" w:leader="dot" w:pos="9628"/>
        </w:tabs>
        <w:spacing w:line="360" w:lineRule="auto"/>
        <w:rPr>
          <w:rFonts w:ascii="Calibri" w:eastAsia="Times New Roman" w:hAnsi="Calibri"/>
          <w:noProof/>
          <w:sz w:val="22"/>
          <w:lang w:eastAsia="ro-RO"/>
        </w:rPr>
      </w:pPr>
      <w:hyperlink w:anchor="_Toc48398118" w:history="1">
        <w:r w:rsidR="009824C0" w:rsidRPr="00D16213">
          <w:rPr>
            <w:rStyle w:val="af7"/>
            <w:b/>
            <w:noProof/>
          </w:rPr>
          <w:t>Standard 1:</w:t>
        </w:r>
        <w:r w:rsidR="009824C0" w:rsidRPr="00D16213">
          <w:rPr>
            <w:rStyle w:val="af7"/>
            <w:noProof/>
          </w:rPr>
          <w:t xml:space="preserve"> Cadrul de conducere gestionează procesul de elaborare și implementare a proiectelor de dezvoltare a instituției de învățământ generală în vederea promovării politicii educaționale naționale și locale</w:t>
        </w:r>
        <w:r w:rsidR="009824C0">
          <w:rPr>
            <w:noProof/>
            <w:webHidden/>
          </w:rPr>
          <w:tab/>
        </w:r>
        <w:r w:rsidR="006855F0">
          <w:rPr>
            <w:noProof/>
            <w:webHidden/>
          </w:rPr>
          <w:fldChar w:fldCharType="begin"/>
        </w:r>
        <w:r w:rsidR="009824C0">
          <w:rPr>
            <w:noProof/>
            <w:webHidden/>
          </w:rPr>
          <w:instrText xml:space="preserve"> PAGEREF _Toc48398118 \h </w:instrText>
        </w:r>
        <w:r w:rsidR="006855F0">
          <w:rPr>
            <w:noProof/>
            <w:webHidden/>
          </w:rPr>
        </w:r>
        <w:r w:rsidR="006855F0">
          <w:rPr>
            <w:noProof/>
            <w:webHidden/>
          </w:rPr>
          <w:fldChar w:fldCharType="separate"/>
        </w:r>
        <w:r w:rsidR="005030E0">
          <w:rPr>
            <w:noProof/>
            <w:webHidden/>
          </w:rPr>
          <w:t>3</w:t>
        </w:r>
        <w:r w:rsidR="006855F0">
          <w:rPr>
            <w:noProof/>
            <w:webHidden/>
          </w:rPr>
          <w:fldChar w:fldCharType="end"/>
        </w:r>
      </w:hyperlink>
    </w:p>
    <w:p w14:paraId="17E5B8EF" w14:textId="4C472B72" w:rsidR="009824C0" w:rsidRPr="009824C0" w:rsidRDefault="00A22774" w:rsidP="009824C0">
      <w:pPr>
        <w:pStyle w:val="12"/>
        <w:spacing w:line="360" w:lineRule="auto"/>
        <w:rPr>
          <w:rFonts w:ascii="Calibri" w:eastAsia="Times New Roman" w:hAnsi="Calibri"/>
          <w:sz w:val="22"/>
          <w:lang w:eastAsia="ro-RO"/>
        </w:rPr>
      </w:pPr>
      <w:hyperlink w:anchor="_Toc48398119" w:history="1">
        <w:r w:rsidR="009824C0" w:rsidRPr="00D16213">
          <w:rPr>
            <w:rStyle w:val="af7"/>
          </w:rPr>
          <w:t>Domeniul 2: CURRICULUM</w:t>
        </w:r>
        <w:r w:rsidR="009824C0">
          <w:rPr>
            <w:webHidden/>
          </w:rPr>
          <w:tab/>
        </w:r>
        <w:r w:rsidR="006855F0">
          <w:rPr>
            <w:webHidden/>
          </w:rPr>
          <w:fldChar w:fldCharType="begin"/>
        </w:r>
        <w:r w:rsidR="009824C0">
          <w:rPr>
            <w:webHidden/>
          </w:rPr>
          <w:instrText xml:space="preserve"> PAGEREF _Toc48398119 \h </w:instrText>
        </w:r>
        <w:r w:rsidR="006855F0">
          <w:rPr>
            <w:webHidden/>
          </w:rPr>
        </w:r>
        <w:r w:rsidR="006855F0">
          <w:rPr>
            <w:webHidden/>
          </w:rPr>
          <w:fldChar w:fldCharType="separate"/>
        </w:r>
        <w:r w:rsidR="005030E0">
          <w:rPr>
            <w:webHidden/>
          </w:rPr>
          <w:t>5</w:t>
        </w:r>
        <w:r w:rsidR="006855F0">
          <w:rPr>
            <w:webHidden/>
          </w:rPr>
          <w:fldChar w:fldCharType="end"/>
        </w:r>
      </w:hyperlink>
    </w:p>
    <w:p w14:paraId="62F45B40" w14:textId="6B0D19E7" w:rsidR="009824C0" w:rsidRPr="009824C0" w:rsidRDefault="00A22774" w:rsidP="009824C0">
      <w:pPr>
        <w:pStyle w:val="23"/>
        <w:tabs>
          <w:tab w:val="right" w:leader="dot" w:pos="9628"/>
        </w:tabs>
        <w:spacing w:line="360" w:lineRule="auto"/>
        <w:rPr>
          <w:rFonts w:ascii="Calibri" w:eastAsia="Times New Roman" w:hAnsi="Calibri"/>
          <w:noProof/>
          <w:sz w:val="22"/>
          <w:lang w:eastAsia="ro-RO"/>
        </w:rPr>
      </w:pPr>
      <w:hyperlink w:anchor="_Toc48398120" w:history="1">
        <w:r w:rsidR="009824C0" w:rsidRPr="00D16213">
          <w:rPr>
            <w:rStyle w:val="af7"/>
            <w:b/>
            <w:noProof/>
          </w:rPr>
          <w:t>Standard 2:</w:t>
        </w:r>
        <w:r w:rsidR="009824C0" w:rsidRPr="00D16213">
          <w:rPr>
            <w:rStyle w:val="af7"/>
            <w:noProof/>
          </w:rPr>
          <w:t xml:space="preserve"> Dezvoltă și diversifică oferta curriculară în vederea valorificării potențialului individual, instituțional și comunitar</w:t>
        </w:r>
        <w:r w:rsidR="009824C0">
          <w:rPr>
            <w:noProof/>
            <w:webHidden/>
          </w:rPr>
          <w:tab/>
        </w:r>
        <w:r w:rsidR="006855F0">
          <w:rPr>
            <w:noProof/>
            <w:webHidden/>
          </w:rPr>
          <w:fldChar w:fldCharType="begin"/>
        </w:r>
        <w:r w:rsidR="009824C0">
          <w:rPr>
            <w:noProof/>
            <w:webHidden/>
          </w:rPr>
          <w:instrText xml:space="preserve"> PAGEREF _Toc48398120 \h </w:instrText>
        </w:r>
        <w:r w:rsidR="006855F0">
          <w:rPr>
            <w:noProof/>
            <w:webHidden/>
          </w:rPr>
        </w:r>
        <w:r w:rsidR="006855F0">
          <w:rPr>
            <w:noProof/>
            <w:webHidden/>
          </w:rPr>
          <w:fldChar w:fldCharType="separate"/>
        </w:r>
        <w:r w:rsidR="005030E0">
          <w:rPr>
            <w:noProof/>
            <w:webHidden/>
          </w:rPr>
          <w:t>5</w:t>
        </w:r>
        <w:r w:rsidR="006855F0">
          <w:rPr>
            <w:noProof/>
            <w:webHidden/>
          </w:rPr>
          <w:fldChar w:fldCharType="end"/>
        </w:r>
      </w:hyperlink>
    </w:p>
    <w:p w14:paraId="535D8974" w14:textId="69E35CC9" w:rsidR="009824C0" w:rsidRPr="009824C0" w:rsidRDefault="00A22774" w:rsidP="009824C0">
      <w:pPr>
        <w:pStyle w:val="12"/>
        <w:spacing w:line="360" w:lineRule="auto"/>
        <w:rPr>
          <w:rFonts w:ascii="Calibri" w:eastAsia="Times New Roman" w:hAnsi="Calibri"/>
          <w:sz w:val="22"/>
          <w:lang w:eastAsia="ro-RO"/>
        </w:rPr>
      </w:pPr>
      <w:hyperlink w:anchor="_Toc48398121" w:history="1">
        <w:r w:rsidR="009824C0" w:rsidRPr="00D16213">
          <w:rPr>
            <w:rStyle w:val="af7"/>
          </w:rPr>
          <w:t>Domeniul 3: RESURSE UMANE</w:t>
        </w:r>
        <w:r w:rsidR="009824C0">
          <w:rPr>
            <w:webHidden/>
          </w:rPr>
          <w:tab/>
        </w:r>
        <w:r w:rsidR="006855F0">
          <w:rPr>
            <w:webHidden/>
          </w:rPr>
          <w:fldChar w:fldCharType="begin"/>
        </w:r>
        <w:r w:rsidR="009824C0">
          <w:rPr>
            <w:webHidden/>
          </w:rPr>
          <w:instrText xml:space="preserve"> PAGEREF _Toc48398121 \h </w:instrText>
        </w:r>
        <w:r w:rsidR="006855F0">
          <w:rPr>
            <w:webHidden/>
          </w:rPr>
        </w:r>
        <w:r w:rsidR="006855F0">
          <w:rPr>
            <w:webHidden/>
          </w:rPr>
          <w:fldChar w:fldCharType="separate"/>
        </w:r>
        <w:r w:rsidR="005030E0">
          <w:rPr>
            <w:webHidden/>
          </w:rPr>
          <w:t>6</w:t>
        </w:r>
        <w:r w:rsidR="006855F0">
          <w:rPr>
            <w:webHidden/>
          </w:rPr>
          <w:fldChar w:fldCharType="end"/>
        </w:r>
      </w:hyperlink>
    </w:p>
    <w:p w14:paraId="466F13DD" w14:textId="0147ACB6" w:rsidR="009824C0" w:rsidRPr="009824C0" w:rsidRDefault="00A22774" w:rsidP="009824C0">
      <w:pPr>
        <w:pStyle w:val="23"/>
        <w:tabs>
          <w:tab w:val="right" w:leader="dot" w:pos="9628"/>
        </w:tabs>
        <w:spacing w:line="360" w:lineRule="auto"/>
        <w:rPr>
          <w:rFonts w:ascii="Calibri" w:eastAsia="Times New Roman" w:hAnsi="Calibri"/>
          <w:noProof/>
          <w:sz w:val="22"/>
          <w:lang w:eastAsia="ro-RO"/>
        </w:rPr>
      </w:pPr>
      <w:hyperlink w:anchor="_Toc48398122" w:history="1">
        <w:r w:rsidR="009824C0" w:rsidRPr="00D16213">
          <w:rPr>
            <w:rStyle w:val="af7"/>
            <w:b/>
            <w:noProof/>
          </w:rPr>
          <w:t>Standard 3:</w:t>
        </w:r>
        <w:r w:rsidR="009824C0" w:rsidRPr="00D16213">
          <w:rPr>
            <w:rStyle w:val="af7"/>
            <w:noProof/>
          </w:rPr>
          <w:t xml:space="preserve"> Cadrul de conducere școlar creează și menține mediul stimulativ și cooperant în vederea dezvoltării continue a capitalului uman al școlii</w:t>
        </w:r>
        <w:r w:rsidR="009824C0">
          <w:rPr>
            <w:noProof/>
            <w:webHidden/>
          </w:rPr>
          <w:tab/>
        </w:r>
        <w:r w:rsidR="006855F0">
          <w:rPr>
            <w:noProof/>
            <w:webHidden/>
          </w:rPr>
          <w:fldChar w:fldCharType="begin"/>
        </w:r>
        <w:r w:rsidR="009824C0">
          <w:rPr>
            <w:noProof/>
            <w:webHidden/>
          </w:rPr>
          <w:instrText xml:space="preserve"> PAGEREF _Toc48398122 \h </w:instrText>
        </w:r>
        <w:r w:rsidR="006855F0">
          <w:rPr>
            <w:noProof/>
            <w:webHidden/>
          </w:rPr>
        </w:r>
        <w:r w:rsidR="006855F0">
          <w:rPr>
            <w:noProof/>
            <w:webHidden/>
          </w:rPr>
          <w:fldChar w:fldCharType="separate"/>
        </w:r>
        <w:r w:rsidR="005030E0">
          <w:rPr>
            <w:noProof/>
            <w:webHidden/>
          </w:rPr>
          <w:t>6</w:t>
        </w:r>
        <w:r w:rsidR="006855F0">
          <w:rPr>
            <w:noProof/>
            <w:webHidden/>
          </w:rPr>
          <w:fldChar w:fldCharType="end"/>
        </w:r>
      </w:hyperlink>
    </w:p>
    <w:p w14:paraId="2E59CE44" w14:textId="2914808C" w:rsidR="009824C0" w:rsidRPr="009824C0" w:rsidRDefault="00A22774" w:rsidP="009824C0">
      <w:pPr>
        <w:pStyle w:val="12"/>
        <w:spacing w:line="360" w:lineRule="auto"/>
        <w:rPr>
          <w:rFonts w:ascii="Calibri" w:eastAsia="Times New Roman" w:hAnsi="Calibri"/>
          <w:sz w:val="22"/>
          <w:lang w:eastAsia="ro-RO"/>
        </w:rPr>
      </w:pPr>
      <w:hyperlink w:anchor="_Toc48398123" w:history="1">
        <w:r w:rsidR="009824C0" w:rsidRPr="00D16213">
          <w:rPr>
            <w:rStyle w:val="af7"/>
          </w:rPr>
          <w:t>Domeniul 4: RESURSE FINANCIARE ȘI MATERIALE</w:t>
        </w:r>
        <w:r w:rsidR="009824C0">
          <w:rPr>
            <w:webHidden/>
          </w:rPr>
          <w:tab/>
        </w:r>
        <w:r w:rsidR="006855F0">
          <w:rPr>
            <w:webHidden/>
          </w:rPr>
          <w:fldChar w:fldCharType="begin"/>
        </w:r>
        <w:r w:rsidR="009824C0">
          <w:rPr>
            <w:webHidden/>
          </w:rPr>
          <w:instrText xml:space="preserve"> PAGEREF _Toc48398123 \h </w:instrText>
        </w:r>
        <w:r w:rsidR="006855F0">
          <w:rPr>
            <w:webHidden/>
          </w:rPr>
        </w:r>
        <w:r w:rsidR="006855F0">
          <w:rPr>
            <w:webHidden/>
          </w:rPr>
          <w:fldChar w:fldCharType="separate"/>
        </w:r>
        <w:r w:rsidR="005030E0">
          <w:rPr>
            <w:webHidden/>
          </w:rPr>
          <w:t>8</w:t>
        </w:r>
        <w:r w:rsidR="006855F0">
          <w:rPr>
            <w:webHidden/>
          </w:rPr>
          <w:fldChar w:fldCharType="end"/>
        </w:r>
      </w:hyperlink>
    </w:p>
    <w:p w14:paraId="464ADD65" w14:textId="5B187B86" w:rsidR="009824C0" w:rsidRPr="009824C0" w:rsidRDefault="00A22774" w:rsidP="009824C0">
      <w:pPr>
        <w:pStyle w:val="23"/>
        <w:tabs>
          <w:tab w:val="right" w:leader="dot" w:pos="9628"/>
        </w:tabs>
        <w:spacing w:line="360" w:lineRule="auto"/>
        <w:rPr>
          <w:rFonts w:ascii="Calibri" w:eastAsia="Times New Roman" w:hAnsi="Calibri"/>
          <w:noProof/>
          <w:sz w:val="22"/>
          <w:lang w:eastAsia="ro-RO"/>
        </w:rPr>
      </w:pPr>
      <w:hyperlink w:anchor="_Toc48398124" w:history="1">
        <w:r w:rsidR="009824C0" w:rsidRPr="00D16213">
          <w:rPr>
            <w:rStyle w:val="af7"/>
            <w:b/>
            <w:noProof/>
          </w:rPr>
          <w:t>Standard 4:</w:t>
        </w:r>
        <w:r w:rsidR="009824C0" w:rsidRPr="00D16213">
          <w:rPr>
            <w:rStyle w:val="af7"/>
            <w:noProof/>
          </w:rPr>
          <w:t xml:space="preserve"> Cadrul de conducere gestionează și dezvoltă resursele materiale și financiare în vederea asigurării unui mediu de învățare sigur și motivant.</w:t>
        </w:r>
        <w:r w:rsidR="009824C0">
          <w:rPr>
            <w:noProof/>
            <w:webHidden/>
          </w:rPr>
          <w:tab/>
        </w:r>
        <w:r w:rsidR="006855F0">
          <w:rPr>
            <w:noProof/>
            <w:webHidden/>
          </w:rPr>
          <w:fldChar w:fldCharType="begin"/>
        </w:r>
        <w:r w:rsidR="009824C0">
          <w:rPr>
            <w:noProof/>
            <w:webHidden/>
          </w:rPr>
          <w:instrText xml:space="preserve"> PAGEREF _Toc48398124 \h </w:instrText>
        </w:r>
        <w:r w:rsidR="006855F0">
          <w:rPr>
            <w:noProof/>
            <w:webHidden/>
          </w:rPr>
        </w:r>
        <w:r w:rsidR="006855F0">
          <w:rPr>
            <w:noProof/>
            <w:webHidden/>
          </w:rPr>
          <w:fldChar w:fldCharType="separate"/>
        </w:r>
        <w:r w:rsidR="005030E0">
          <w:rPr>
            <w:noProof/>
            <w:webHidden/>
          </w:rPr>
          <w:t>8</w:t>
        </w:r>
        <w:r w:rsidR="006855F0">
          <w:rPr>
            <w:noProof/>
            <w:webHidden/>
          </w:rPr>
          <w:fldChar w:fldCharType="end"/>
        </w:r>
      </w:hyperlink>
    </w:p>
    <w:p w14:paraId="411C4B9A" w14:textId="38A09B69" w:rsidR="009824C0" w:rsidRPr="009824C0" w:rsidRDefault="00A22774" w:rsidP="009824C0">
      <w:pPr>
        <w:pStyle w:val="12"/>
        <w:spacing w:line="360" w:lineRule="auto"/>
        <w:rPr>
          <w:rFonts w:ascii="Calibri" w:eastAsia="Times New Roman" w:hAnsi="Calibri"/>
          <w:sz w:val="22"/>
          <w:lang w:eastAsia="ro-RO"/>
        </w:rPr>
      </w:pPr>
      <w:hyperlink w:anchor="_Toc48398125" w:history="1">
        <w:r w:rsidR="009824C0" w:rsidRPr="00D16213">
          <w:rPr>
            <w:rStyle w:val="af7"/>
            <w:iCs/>
          </w:rPr>
          <w:t>Domeniul 5:</w:t>
        </w:r>
        <w:r w:rsidR="009824C0" w:rsidRPr="00D16213">
          <w:rPr>
            <w:rStyle w:val="af7"/>
          </w:rPr>
          <w:t xml:space="preserve"> STRUCTURI ȘI PROCEDURI</w:t>
        </w:r>
        <w:r w:rsidR="009824C0">
          <w:rPr>
            <w:webHidden/>
          </w:rPr>
          <w:tab/>
        </w:r>
        <w:r w:rsidR="006855F0">
          <w:rPr>
            <w:webHidden/>
          </w:rPr>
          <w:fldChar w:fldCharType="begin"/>
        </w:r>
        <w:r w:rsidR="009824C0">
          <w:rPr>
            <w:webHidden/>
          </w:rPr>
          <w:instrText xml:space="preserve"> PAGEREF _Toc48398125 \h </w:instrText>
        </w:r>
        <w:r w:rsidR="006855F0">
          <w:rPr>
            <w:webHidden/>
          </w:rPr>
        </w:r>
        <w:r w:rsidR="006855F0">
          <w:rPr>
            <w:webHidden/>
          </w:rPr>
          <w:fldChar w:fldCharType="separate"/>
        </w:r>
        <w:r w:rsidR="005030E0">
          <w:rPr>
            <w:webHidden/>
          </w:rPr>
          <w:t>9</w:t>
        </w:r>
        <w:r w:rsidR="006855F0">
          <w:rPr>
            <w:webHidden/>
          </w:rPr>
          <w:fldChar w:fldCharType="end"/>
        </w:r>
      </w:hyperlink>
    </w:p>
    <w:p w14:paraId="758D199A" w14:textId="5E8F1C7D" w:rsidR="009824C0" w:rsidRPr="009824C0" w:rsidRDefault="00A22774" w:rsidP="009824C0">
      <w:pPr>
        <w:pStyle w:val="23"/>
        <w:tabs>
          <w:tab w:val="right" w:leader="dot" w:pos="9628"/>
        </w:tabs>
        <w:spacing w:line="360" w:lineRule="auto"/>
        <w:rPr>
          <w:rFonts w:ascii="Calibri" w:eastAsia="Times New Roman" w:hAnsi="Calibri"/>
          <w:noProof/>
          <w:sz w:val="22"/>
          <w:lang w:eastAsia="ro-RO"/>
        </w:rPr>
      </w:pPr>
      <w:hyperlink w:anchor="_Toc48398126" w:history="1">
        <w:r w:rsidR="009824C0" w:rsidRPr="00D16213">
          <w:rPr>
            <w:rStyle w:val="af7"/>
            <w:b/>
            <w:noProof/>
          </w:rPr>
          <w:t>Standard 5:</w:t>
        </w:r>
        <w:r w:rsidR="009824C0" w:rsidRPr="00D16213">
          <w:rPr>
            <w:rStyle w:val="af7"/>
            <w:noProof/>
          </w:rPr>
          <w:t xml:space="preserve"> Cadrul de conducere garantează funcționalitatea instituției de învățământ general și sistemului intern de asigurare a calității</w:t>
        </w:r>
        <w:r w:rsidR="009824C0">
          <w:rPr>
            <w:noProof/>
            <w:webHidden/>
          </w:rPr>
          <w:tab/>
        </w:r>
        <w:r w:rsidR="006855F0">
          <w:rPr>
            <w:noProof/>
            <w:webHidden/>
          </w:rPr>
          <w:fldChar w:fldCharType="begin"/>
        </w:r>
        <w:r w:rsidR="009824C0">
          <w:rPr>
            <w:noProof/>
            <w:webHidden/>
          </w:rPr>
          <w:instrText xml:space="preserve"> PAGEREF _Toc48398126 \h </w:instrText>
        </w:r>
        <w:r w:rsidR="006855F0">
          <w:rPr>
            <w:noProof/>
            <w:webHidden/>
          </w:rPr>
        </w:r>
        <w:r w:rsidR="006855F0">
          <w:rPr>
            <w:noProof/>
            <w:webHidden/>
          </w:rPr>
          <w:fldChar w:fldCharType="separate"/>
        </w:r>
        <w:r w:rsidR="005030E0">
          <w:rPr>
            <w:noProof/>
            <w:webHidden/>
          </w:rPr>
          <w:t>9</w:t>
        </w:r>
        <w:r w:rsidR="006855F0">
          <w:rPr>
            <w:noProof/>
            <w:webHidden/>
          </w:rPr>
          <w:fldChar w:fldCharType="end"/>
        </w:r>
      </w:hyperlink>
    </w:p>
    <w:p w14:paraId="411C0DCD" w14:textId="6FADE64F" w:rsidR="009824C0" w:rsidRPr="009824C0" w:rsidRDefault="00A22774" w:rsidP="009824C0">
      <w:pPr>
        <w:pStyle w:val="12"/>
        <w:spacing w:line="360" w:lineRule="auto"/>
        <w:rPr>
          <w:rFonts w:ascii="Calibri" w:eastAsia="Times New Roman" w:hAnsi="Calibri"/>
          <w:sz w:val="22"/>
          <w:lang w:eastAsia="ro-RO"/>
        </w:rPr>
      </w:pPr>
      <w:hyperlink w:anchor="_Toc48398127" w:history="1">
        <w:r w:rsidR="009824C0" w:rsidRPr="00D16213">
          <w:rPr>
            <w:rStyle w:val="af7"/>
          </w:rPr>
          <w:t>Domeniul 6: COMUNITATE ȘI PARTENERIATE</w:t>
        </w:r>
        <w:r w:rsidR="009824C0">
          <w:rPr>
            <w:webHidden/>
          </w:rPr>
          <w:tab/>
        </w:r>
        <w:r w:rsidR="006855F0">
          <w:rPr>
            <w:webHidden/>
          </w:rPr>
          <w:fldChar w:fldCharType="begin"/>
        </w:r>
        <w:r w:rsidR="009824C0">
          <w:rPr>
            <w:webHidden/>
          </w:rPr>
          <w:instrText xml:space="preserve"> PAGEREF _Toc48398127 \h </w:instrText>
        </w:r>
        <w:r w:rsidR="006855F0">
          <w:rPr>
            <w:webHidden/>
          </w:rPr>
        </w:r>
        <w:r w:rsidR="006855F0">
          <w:rPr>
            <w:webHidden/>
          </w:rPr>
          <w:fldChar w:fldCharType="separate"/>
        </w:r>
        <w:r w:rsidR="005030E0">
          <w:rPr>
            <w:webHidden/>
          </w:rPr>
          <w:t>10</w:t>
        </w:r>
        <w:r w:rsidR="006855F0">
          <w:rPr>
            <w:webHidden/>
          </w:rPr>
          <w:fldChar w:fldCharType="end"/>
        </w:r>
      </w:hyperlink>
    </w:p>
    <w:p w14:paraId="6C4A37D4" w14:textId="4B5A1164" w:rsidR="009824C0" w:rsidRPr="009824C0" w:rsidRDefault="00A22774" w:rsidP="009824C0">
      <w:pPr>
        <w:pStyle w:val="23"/>
        <w:tabs>
          <w:tab w:val="right" w:leader="dot" w:pos="9628"/>
        </w:tabs>
        <w:spacing w:line="360" w:lineRule="auto"/>
        <w:rPr>
          <w:rFonts w:ascii="Calibri" w:eastAsia="Times New Roman" w:hAnsi="Calibri"/>
          <w:noProof/>
          <w:sz w:val="22"/>
          <w:lang w:eastAsia="ro-RO"/>
        </w:rPr>
      </w:pPr>
      <w:hyperlink w:anchor="_Toc48398128" w:history="1">
        <w:r w:rsidR="009824C0" w:rsidRPr="00D16213">
          <w:rPr>
            <w:rStyle w:val="af7"/>
            <w:b/>
            <w:noProof/>
          </w:rPr>
          <w:t>Standard 6:</w:t>
        </w:r>
        <w:r w:rsidR="009824C0" w:rsidRPr="00D16213">
          <w:rPr>
            <w:rStyle w:val="af7"/>
            <w:noProof/>
          </w:rPr>
          <w:t xml:space="preserve"> Cadrul de conducere dezvoltă parteneriate în vederea asigurării progresului instituției de învățământ general și a comunității</w:t>
        </w:r>
        <w:r w:rsidR="009824C0">
          <w:rPr>
            <w:noProof/>
            <w:webHidden/>
          </w:rPr>
          <w:tab/>
        </w:r>
        <w:r w:rsidR="006855F0">
          <w:rPr>
            <w:noProof/>
            <w:webHidden/>
          </w:rPr>
          <w:fldChar w:fldCharType="begin"/>
        </w:r>
        <w:r w:rsidR="009824C0">
          <w:rPr>
            <w:noProof/>
            <w:webHidden/>
          </w:rPr>
          <w:instrText xml:space="preserve"> PAGEREF _Toc48398128 \h </w:instrText>
        </w:r>
        <w:r w:rsidR="006855F0">
          <w:rPr>
            <w:noProof/>
            <w:webHidden/>
          </w:rPr>
        </w:r>
        <w:r w:rsidR="006855F0">
          <w:rPr>
            <w:noProof/>
            <w:webHidden/>
          </w:rPr>
          <w:fldChar w:fldCharType="separate"/>
        </w:r>
        <w:r w:rsidR="005030E0">
          <w:rPr>
            <w:noProof/>
            <w:webHidden/>
          </w:rPr>
          <w:t>10</w:t>
        </w:r>
        <w:r w:rsidR="006855F0">
          <w:rPr>
            <w:noProof/>
            <w:webHidden/>
          </w:rPr>
          <w:fldChar w:fldCharType="end"/>
        </w:r>
      </w:hyperlink>
    </w:p>
    <w:p w14:paraId="764CAF5B" w14:textId="77777777" w:rsidR="009824C0" w:rsidRDefault="006855F0" w:rsidP="009824C0">
      <w:pPr>
        <w:spacing w:line="360" w:lineRule="auto"/>
        <w:rPr>
          <w:b/>
          <w:bCs/>
          <w:noProof/>
        </w:rPr>
      </w:pPr>
      <w:r>
        <w:rPr>
          <w:b/>
          <w:bCs/>
          <w:noProof/>
        </w:rPr>
        <w:fldChar w:fldCharType="end"/>
      </w:r>
    </w:p>
    <w:p w14:paraId="63A01571" w14:textId="77777777" w:rsidR="00E84E4C" w:rsidRDefault="00E84E4C" w:rsidP="009824C0">
      <w:pPr>
        <w:spacing w:line="360" w:lineRule="auto"/>
        <w:rPr>
          <w:b/>
          <w:bCs/>
          <w:noProof/>
        </w:rPr>
      </w:pPr>
    </w:p>
    <w:p w14:paraId="07C820C6" w14:textId="77777777" w:rsidR="00E84E4C" w:rsidRDefault="00E84E4C" w:rsidP="009824C0">
      <w:pPr>
        <w:spacing w:line="360" w:lineRule="auto"/>
        <w:rPr>
          <w:b/>
          <w:bCs/>
          <w:noProof/>
        </w:rPr>
      </w:pPr>
    </w:p>
    <w:p w14:paraId="239E1270" w14:textId="77777777" w:rsidR="00E84E4C" w:rsidRDefault="00E84E4C" w:rsidP="009824C0">
      <w:pPr>
        <w:spacing w:line="360" w:lineRule="auto"/>
        <w:rPr>
          <w:b/>
          <w:bCs/>
          <w:noProof/>
        </w:rPr>
      </w:pPr>
    </w:p>
    <w:p w14:paraId="0236299C" w14:textId="77777777" w:rsidR="00E84E4C" w:rsidRDefault="00E84E4C" w:rsidP="009824C0">
      <w:pPr>
        <w:spacing w:line="360" w:lineRule="auto"/>
        <w:rPr>
          <w:b/>
          <w:bCs/>
          <w:noProof/>
        </w:rPr>
      </w:pPr>
    </w:p>
    <w:p w14:paraId="72E6EDC1" w14:textId="77777777" w:rsidR="00E84E4C" w:rsidRDefault="00E84E4C" w:rsidP="009824C0">
      <w:pPr>
        <w:spacing w:line="360" w:lineRule="auto"/>
        <w:rPr>
          <w:b/>
          <w:bCs/>
          <w:noProof/>
        </w:rPr>
      </w:pPr>
    </w:p>
    <w:p w14:paraId="203C0C24" w14:textId="77777777" w:rsidR="00E84E4C" w:rsidRDefault="00E84E4C" w:rsidP="009824C0">
      <w:pPr>
        <w:spacing w:line="360" w:lineRule="auto"/>
        <w:rPr>
          <w:b/>
          <w:bCs/>
          <w:noProof/>
        </w:rPr>
      </w:pPr>
    </w:p>
    <w:p w14:paraId="3AAA7168" w14:textId="77777777" w:rsidR="00E84E4C" w:rsidRDefault="00E84E4C" w:rsidP="009824C0">
      <w:pPr>
        <w:spacing w:line="360" w:lineRule="auto"/>
        <w:rPr>
          <w:b/>
          <w:bCs/>
          <w:noProof/>
        </w:rPr>
      </w:pPr>
    </w:p>
    <w:p w14:paraId="37CD82B1" w14:textId="77777777" w:rsidR="00E84E4C" w:rsidRDefault="00E84E4C" w:rsidP="009824C0">
      <w:pPr>
        <w:spacing w:line="360" w:lineRule="auto"/>
        <w:rPr>
          <w:b/>
          <w:bCs/>
          <w:noProof/>
        </w:rPr>
      </w:pPr>
    </w:p>
    <w:p w14:paraId="621B86F5" w14:textId="77777777" w:rsidR="00E84E4C" w:rsidRDefault="00E84E4C" w:rsidP="009824C0">
      <w:pPr>
        <w:spacing w:line="360" w:lineRule="auto"/>
        <w:rPr>
          <w:b/>
          <w:bCs/>
          <w:noProof/>
        </w:rPr>
      </w:pPr>
    </w:p>
    <w:p w14:paraId="551549DB" w14:textId="77777777" w:rsidR="00E84E4C" w:rsidRDefault="00E84E4C" w:rsidP="009824C0">
      <w:pPr>
        <w:spacing w:line="360" w:lineRule="auto"/>
        <w:rPr>
          <w:b/>
          <w:bCs/>
          <w:noProof/>
        </w:rPr>
      </w:pPr>
    </w:p>
    <w:p w14:paraId="2CBF4322" w14:textId="77777777" w:rsidR="00E84E4C" w:rsidRDefault="00E84E4C" w:rsidP="009824C0">
      <w:pPr>
        <w:spacing w:line="360" w:lineRule="auto"/>
        <w:rPr>
          <w:b/>
          <w:bCs/>
          <w:noProof/>
        </w:rPr>
      </w:pPr>
    </w:p>
    <w:p w14:paraId="78513048" w14:textId="77777777" w:rsidR="00E84E4C" w:rsidRDefault="00E84E4C" w:rsidP="009824C0">
      <w:pPr>
        <w:spacing w:line="360" w:lineRule="auto"/>
        <w:rPr>
          <w:b/>
          <w:bCs/>
          <w:noProof/>
        </w:rPr>
      </w:pPr>
    </w:p>
    <w:p w14:paraId="5DB62E38" w14:textId="77777777" w:rsidR="00E84E4C" w:rsidRDefault="00E84E4C" w:rsidP="009824C0">
      <w:pPr>
        <w:spacing w:line="360" w:lineRule="auto"/>
        <w:rPr>
          <w:b/>
          <w:bCs/>
          <w:noProof/>
        </w:rPr>
      </w:pPr>
    </w:p>
    <w:p w14:paraId="4A23E870" w14:textId="77777777" w:rsidR="00E84E4C" w:rsidRDefault="00E84E4C" w:rsidP="009824C0">
      <w:pPr>
        <w:spacing w:line="360" w:lineRule="auto"/>
        <w:rPr>
          <w:b/>
          <w:bCs/>
          <w:noProof/>
        </w:rPr>
      </w:pPr>
    </w:p>
    <w:p w14:paraId="76F03343" w14:textId="1EB6BDE7" w:rsidR="00A647E9" w:rsidRPr="006A0940" w:rsidRDefault="00A647E9" w:rsidP="00B41915">
      <w:pPr>
        <w:shd w:val="clear" w:color="auto" w:fill="B4C6E7" w:themeFill="accent1" w:themeFillTint="66"/>
        <w:jc w:val="center"/>
        <w:rPr>
          <w:b/>
        </w:rPr>
      </w:pPr>
      <w:bookmarkStart w:id="2" w:name="_Toc48398117"/>
      <w:r w:rsidRPr="006A0940">
        <w:rPr>
          <w:b/>
        </w:rPr>
        <w:lastRenderedPageBreak/>
        <w:t xml:space="preserve">Domeniul 1: </w:t>
      </w:r>
      <w:r w:rsidR="009824C0" w:rsidRPr="009824C0">
        <w:rPr>
          <w:b/>
          <w:bCs/>
        </w:rPr>
        <w:t>VIZIUNE ȘI STRATEGII</w:t>
      </w:r>
      <w:bookmarkEnd w:id="2"/>
    </w:p>
    <w:p w14:paraId="5114E990" w14:textId="77777777" w:rsidR="003C2B7F" w:rsidRDefault="00A647E9" w:rsidP="003C2B7F">
      <w:pPr>
        <w:pStyle w:val="2"/>
        <w:shd w:val="clear" w:color="auto" w:fill="FFFFFF" w:themeFill="background1"/>
      </w:pPr>
      <w:bookmarkStart w:id="3" w:name="_Toc48398118"/>
      <w:r w:rsidRPr="006A0940">
        <w:rPr>
          <w:b/>
        </w:rPr>
        <w:t>Standard 1:</w:t>
      </w:r>
      <w:r w:rsidRPr="006A0940">
        <w:t xml:space="preserve"> Cadrul de conducere gestionează procesul de elaborare și implementare a proiectelor de </w:t>
      </w:r>
    </w:p>
    <w:p w14:paraId="77EB7F42" w14:textId="2A512B48" w:rsidR="00A647E9" w:rsidRPr="006A0940" w:rsidRDefault="00A647E9" w:rsidP="003C2B7F">
      <w:pPr>
        <w:pStyle w:val="2"/>
        <w:shd w:val="clear" w:color="auto" w:fill="FFFFFF" w:themeFill="background1"/>
      </w:pPr>
      <w:r w:rsidRPr="006A0940">
        <w:t>dezvoltare a instituției de învățământ generală în vederea promovării politicii educaționale naționale și locale</w:t>
      </w:r>
      <w:bookmarkEnd w:id="3"/>
    </w:p>
    <w:p w14:paraId="207DF2CD" w14:textId="77777777" w:rsidR="0070441B" w:rsidRPr="00E84E4C" w:rsidRDefault="00A647E9" w:rsidP="003C2B7F">
      <w:pPr>
        <w:shd w:val="clear" w:color="auto" w:fill="FFFFFF" w:themeFill="background1"/>
        <w:rPr>
          <w:i/>
          <w:color w:val="000000"/>
        </w:rPr>
      </w:pPr>
      <w:r w:rsidRPr="003C2B7F">
        <w:rPr>
          <w:b/>
          <w:i/>
          <w:color w:val="000000"/>
          <w:shd w:val="clear" w:color="auto" w:fill="FFFFFF" w:themeFill="background1"/>
        </w:rPr>
        <w:t xml:space="preserve">Indicator 1.1. </w:t>
      </w:r>
      <w:r w:rsidRPr="003C2B7F">
        <w:rPr>
          <w:i/>
          <w:color w:val="000000"/>
          <w:shd w:val="clear" w:color="auto" w:fill="FFFFFF" w:themeFill="background1"/>
        </w:rPr>
        <w:t>Organizează procesul de elaborare participativă a proiectelor de dezvoltare a</w:t>
      </w:r>
      <w:r w:rsidRPr="00E84E4C">
        <w:rPr>
          <w:i/>
          <w:color w:val="000000"/>
        </w:rPr>
        <w:t xml:space="preserve"> instituției de învățământ general în baza evaluării holistice a mediului intern și extern.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3685"/>
        <w:gridCol w:w="2268"/>
      </w:tblGrid>
      <w:tr w:rsidR="0070441B" w:rsidRPr="00CF0FC6" w14:paraId="36A2C3D7" w14:textId="77777777" w:rsidTr="00EB368D">
        <w:tc>
          <w:tcPr>
            <w:tcW w:w="1985" w:type="dxa"/>
            <w:shd w:val="clear" w:color="auto" w:fill="auto"/>
          </w:tcPr>
          <w:p w14:paraId="1AD864A3" w14:textId="77777777" w:rsidR="0070441B" w:rsidRPr="00CF0FC6" w:rsidRDefault="0070441B" w:rsidP="00012626">
            <w:pPr>
              <w:rPr>
                <w:b/>
                <w:bCs/>
              </w:rPr>
            </w:pPr>
            <w:r w:rsidRPr="00CF0FC6">
              <w:rPr>
                <w:b/>
                <w:bCs/>
              </w:rPr>
              <w:t>Dovezi</w:t>
            </w:r>
          </w:p>
        </w:tc>
        <w:tc>
          <w:tcPr>
            <w:tcW w:w="7654" w:type="dxa"/>
            <w:gridSpan w:val="3"/>
            <w:shd w:val="clear" w:color="auto" w:fill="auto"/>
          </w:tcPr>
          <w:p w14:paraId="00EFD2DB" w14:textId="229FBC63" w:rsidR="00CF0FC6" w:rsidRPr="00E84E4C" w:rsidRDefault="00CF0FC6" w:rsidP="00CF0FC6">
            <w:pPr>
              <w:numPr>
                <w:ilvl w:val="0"/>
                <w:numId w:val="20"/>
              </w:numPr>
              <w:ind w:left="360"/>
              <w:rPr>
                <w:szCs w:val="24"/>
              </w:rPr>
            </w:pPr>
            <w:r w:rsidRPr="00E84E4C">
              <w:rPr>
                <w:szCs w:val="24"/>
              </w:rPr>
              <w:t>Planul strategic de dezvoltare</w:t>
            </w:r>
            <w:r w:rsidR="008E731A">
              <w:rPr>
                <w:szCs w:val="24"/>
              </w:rPr>
              <w:t xml:space="preserve"> al i</w:t>
            </w:r>
            <w:r w:rsidR="00154114">
              <w:rPr>
                <w:szCs w:val="24"/>
              </w:rPr>
              <w:t>nstituției pentru anii 2021-2025</w:t>
            </w:r>
            <w:r w:rsidRPr="00E84E4C">
              <w:rPr>
                <w:szCs w:val="24"/>
              </w:rPr>
              <w:t>, discutat la Consiliul Pedagogic nr</w:t>
            </w:r>
            <w:r w:rsidR="006D1419" w:rsidRPr="00E84E4C">
              <w:rPr>
                <w:szCs w:val="24"/>
              </w:rPr>
              <w:t>.</w:t>
            </w:r>
            <w:r w:rsidRPr="00E84E4C">
              <w:rPr>
                <w:szCs w:val="24"/>
              </w:rPr>
              <w:t xml:space="preserve"> </w:t>
            </w:r>
            <w:r w:rsidR="006D1419" w:rsidRPr="00E84E4C">
              <w:rPr>
                <w:szCs w:val="24"/>
              </w:rPr>
              <w:t>1</w:t>
            </w:r>
            <w:r w:rsidR="00931C21">
              <w:rPr>
                <w:szCs w:val="24"/>
              </w:rPr>
              <w:t xml:space="preserve"> din 09</w:t>
            </w:r>
            <w:r w:rsidRPr="00E84E4C">
              <w:rPr>
                <w:szCs w:val="24"/>
              </w:rPr>
              <w:t>.0</w:t>
            </w:r>
            <w:r w:rsidR="008E731A">
              <w:rPr>
                <w:szCs w:val="24"/>
              </w:rPr>
              <w:t>9.2021</w:t>
            </w:r>
            <w:r w:rsidRPr="00E84E4C">
              <w:rPr>
                <w:szCs w:val="24"/>
              </w:rPr>
              <w:t xml:space="preserve"> și aprobat la Consiliul Administrativ </w:t>
            </w:r>
            <w:r w:rsidR="00931C21">
              <w:rPr>
                <w:szCs w:val="24"/>
              </w:rPr>
              <w:t xml:space="preserve">nr.1 </w:t>
            </w:r>
            <w:r w:rsidRPr="00154114">
              <w:rPr>
                <w:szCs w:val="24"/>
              </w:rPr>
              <w:t xml:space="preserve">din </w:t>
            </w:r>
            <w:r w:rsidR="00931C21">
              <w:rPr>
                <w:szCs w:val="24"/>
              </w:rPr>
              <w:t>07.09</w:t>
            </w:r>
            <w:r w:rsidR="008E731A" w:rsidRPr="00154114">
              <w:rPr>
                <w:szCs w:val="24"/>
              </w:rPr>
              <w:t>.2021</w:t>
            </w:r>
            <w:r w:rsidR="00931C21">
              <w:rPr>
                <w:szCs w:val="24"/>
              </w:rPr>
              <w:t>;</w:t>
            </w:r>
            <w:r w:rsidRPr="00154114">
              <w:rPr>
                <w:szCs w:val="24"/>
              </w:rPr>
              <w:t xml:space="preserve">  </w:t>
            </w:r>
          </w:p>
          <w:p w14:paraId="2143292A" w14:textId="75EA5A07" w:rsidR="00217B82" w:rsidRPr="00931C21" w:rsidRDefault="006C274A" w:rsidP="00931C21">
            <w:pPr>
              <w:numPr>
                <w:ilvl w:val="0"/>
                <w:numId w:val="20"/>
              </w:numPr>
              <w:ind w:left="360"/>
              <w:rPr>
                <w:szCs w:val="24"/>
              </w:rPr>
            </w:pPr>
            <w:r w:rsidRPr="008933A6">
              <w:rPr>
                <w:szCs w:val="24"/>
                <w:lang w:val="ro-MD"/>
              </w:rPr>
              <w:t>Plan</w:t>
            </w:r>
            <w:r w:rsidR="00E84E4C" w:rsidRPr="008933A6">
              <w:rPr>
                <w:szCs w:val="24"/>
                <w:lang w:val="ro-MD"/>
              </w:rPr>
              <w:t>ul</w:t>
            </w:r>
            <w:r w:rsidRPr="008933A6">
              <w:rPr>
                <w:szCs w:val="24"/>
                <w:lang w:val="ro-MD"/>
              </w:rPr>
              <w:t xml:space="preserve"> anual</w:t>
            </w:r>
            <w:r w:rsidR="00632BD0" w:rsidRPr="008933A6">
              <w:rPr>
                <w:szCs w:val="24"/>
                <w:lang w:val="ro-MD"/>
              </w:rPr>
              <w:t xml:space="preserve"> </w:t>
            </w:r>
            <w:r w:rsidR="00AF7B21" w:rsidRPr="008933A6">
              <w:rPr>
                <w:szCs w:val="24"/>
                <w:lang w:val="ro-MD"/>
              </w:rPr>
              <w:t xml:space="preserve">de </w:t>
            </w:r>
            <w:r w:rsidR="00334F49" w:rsidRPr="008933A6">
              <w:rPr>
                <w:szCs w:val="24"/>
                <w:lang w:val="ro-MD"/>
              </w:rPr>
              <w:t xml:space="preserve">activitate </w:t>
            </w:r>
            <w:r w:rsidR="00425DC3" w:rsidRPr="008933A6">
              <w:rPr>
                <w:szCs w:val="24"/>
                <w:lang w:val="ro-MD"/>
              </w:rPr>
              <w:t>pentru</w:t>
            </w:r>
            <w:r w:rsidR="00931C21">
              <w:rPr>
                <w:szCs w:val="24"/>
              </w:rPr>
              <w:t xml:space="preserve"> anul  de studii 2022-2023</w:t>
            </w:r>
            <w:r w:rsidRPr="00E84E4C">
              <w:rPr>
                <w:szCs w:val="24"/>
              </w:rPr>
              <w:t xml:space="preserve">, </w:t>
            </w:r>
            <w:r w:rsidR="00154114">
              <w:rPr>
                <w:szCs w:val="24"/>
              </w:rPr>
              <w:t>avizat</w:t>
            </w:r>
            <w:r w:rsidRPr="00E84E4C">
              <w:rPr>
                <w:szCs w:val="24"/>
              </w:rPr>
              <w:t xml:space="preserve"> la </w:t>
            </w:r>
            <w:r w:rsidRPr="00154114">
              <w:rPr>
                <w:szCs w:val="24"/>
              </w:rPr>
              <w:t>C</w:t>
            </w:r>
            <w:r w:rsidR="00D25437" w:rsidRPr="00154114">
              <w:rPr>
                <w:szCs w:val="24"/>
              </w:rPr>
              <w:t xml:space="preserve">onsiliul </w:t>
            </w:r>
            <w:r w:rsidRPr="00154114">
              <w:rPr>
                <w:szCs w:val="24"/>
              </w:rPr>
              <w:t>P</w:t>
            </w:r>
            <w:r w:rsidR="00D25437" w:rsidRPr="00154114">
              <w:rPr>
                <w:szCs w:val="24"/>
              </w:rPr>
              <w:t>edagogic</w:t>
            </w:r>
            <w:r w:rsidRPr="00154114">
              <w:rPr>
                <w:szCs w:val="24"/>
              </w:rPr>
              <w:t xml:space="preserve"> di</w:t>
            </w:r>
            <w:r w:rsidR="00AF7B21" w:rsidRPr="00154114">
              <w:rPr>
                <w:szCs w:val="24"/>
              </w:rPr>
              <w:t xml:space="preserve">n </w:t>
            </w:r>
            <w:r w:rsidR="00931C21">
              <w:rPr>
                <w:szCs w:val="24"/>
              </w:rPr>
              <w:t>02.09.2022</w:t>
            </w:r>
            <w:r w:rsidR="00AF7B21" w:rsidRPr="00154114">
              <w:rPr>
                <w:szCs w:val="24"/>
              </w:rPr>
              <w:t xml:space="preserve"> și aprobat la </w:t>
            </w:r>
            <w:r w:rsidR="00CF0FC6" w:rsidRPr="00154114">
              <w:rPr>
                <w:szCs w:val="24"/>
              </w:rPr>
              <w:t xml:space="preserve">Consiliul de Administrație din </w:t>
            </w:r>
            <w:r w:rsidR="00931C21">
              <w:rPr>
                <w:szCs w:val="24"/>
              </w:rPr>
              <w:t>01.09.2022</w:t>
            </w:r>
            <w:r w:rsidR="00154114" w:rsidRPr="00154114">
              <w:rPr>
                <w:szCs w:val="24"/>
              </w:rPr>
              <w:t>;</w:t>
            </w:r>
          </w:p>
          <w:p w14:paraId="43998EB1" w14:textId="120378B0" w:rsidR="00334F49" w:rsidRPr="00317A55" w:rsidRDefault="00A90008" w:rsidP="00317A55">
            <w:pPr>
              <w:numPr>
                <w:ilvl w:val="0"/>
                <w:numId w:val="20"/>
              </w:numPr>
              <w:ind w:left="360"/>
              <w:rPr>
                <w:szCs w:val="24"/>
              </w:rPr>
            </w:pPr>
            <w:r w:rsidRPr="00E84E4C">
              <w:rPr>
                <w:szCs w:val="24"/>
              </w:rPr>
              <w:t xml:space="preserve">Ordinul </w:t>
            </w:r>
            <w:r w:rsidR="00317A55">
              <w:rPr>
                <w:szCs w:val="24"/>
              </w:rPr>
              <w:t>49-ab din 01.09.2022 „C</w:t>
            </w:r>
            <w:r w:rsidRPr="00E84E4C">
              <w:rPr>
                <w:szCs w:val="24"/>
              </w:rPr>
              <w:t>u privire la punerea în aplicare a Nomenclatorului tipurilor de documente și rapoarte în IET.</w:t>
            </w:r>
            <w:r w:rsidR="00317A55">
              <w:rPr>
                <w:szCs w:val="24"/>
              </w:rPr>
              <w:t>”</w:t>
            </w:r>
            <w:r w:rsidRPr="00E84E4C">
              <w:rPr>
                <w:szCs w:val="24"/>
              </w:rPr>
              <w:t xml:space="preserve"> </w:t>
            </w:r>
          </w:p>
          <w:p w14:paraId="11807E65" w14:textId="7FF607E7" w:rsidR="00662A68" w:rsidRPr="00E84E4C" w:rsidRDefault="006D1419" w:rsidP="00662A68">
            <w:pPr>
              <w:numPr>
                <w:ilvl w:val="0"/>
                <w:numId w:val="20"/>
              </w:numPr>
              <w:ind w:left="360"/>
              <w:rPr>
                <w:szCs w:val="24"/>
              </w:rPr>
            </w:pPr>
            <w:r w:rsidRPr="00E84E4C">
              <w:rPr>
                <w:szCs w:val="24"/>
              </w:rPr>
              <w:t>Proces-</w:t>
            </w:r>
            <w:r w:rsidR="007F01CF" w:rsidRPr="00E84E4C">
              <w:rPr>
                <w:szCs w:val="24"/>
              </w:rPr>
              <w:t>ve</w:t>
            </w:r>
            <w:r w:rsidRPr="00E84E4C">
              <w:rPr>
                <w:szCs w:val="24"/>
              </w:rPr>
              <w:t>r</w:t>
            </w:r>
            <w:r w:rsidR="007F01CF" w:rsidRPr="00E84E4C">
              <w:rPr>
                <w:szCs w:val="24"/>
              </w:rPr>
              <w:t xml:space="preserve">bal </w:t>
            </w:r>
            <w:r w:rsidR="00317A55">
              <w:rPr>
                <w:szCs w:val="24"/>
              </w:rPr>
              <w:t>nr.1 din 29.11.2022</w:t>
            </w:r>
            <w:r w:rsidR="00482E16" w:rsidRPr="00154114">
              <w:rPr>
                <w:szCs w:val="24"/>
              </w:rPr>
              <w:t xml:space="preserve"> </w:t>
            </w:r>
            <w:r w:rsidRPr="00E84E4C">
              <w:rPr>
                <w:szCs w:val="24"/>
              </w:rPr>
              <w:t>al ședințe</w:t>
            </w:r>
            <w:r w:rsidR="007F01CF" w:rsidRPr="00E84E4C">
              <w:rPr>
                <w:szCs w:val="24"/>
              </w:rPr>
              <w:t xml:space="preserve">i cu părinții pe tema: </w:t>
            </w:r>
            <w:r w:rsidR="00EE721C" w:rsidRPr="00E84E4C">
              <w:rPr>
                <w:szCs w:val="24"/>
              </w:rPr>
              <w:t>,,</w:t>
            </w:r>
            <w:r w:rsidR="00317A55">
              <w:rPr>
                <w:szCs w:val="24"/>
              </w:rPr>
              <w:t>Documentele normative ale IET,obiective și finalități curriculare”;</w:t>
            </w:r>
          </w:p>
          <w:p w14:paraId="097DB559" w14:textId="5A722AB4" w:rsidR="0070441B" w:rsidRPr="00CF0FC6" w:rsidRDefault="0070441B" w:rsidP="00BE21F8">
            <w:pPr>
              <w:ind w:left="360"/>
              <w:rPr>
                <w:i/>
                <w:szCs w:val="24"/>
              </w:rPr>
            </w:pPr>
          </w:p>
        </w:tc>
      </w:tr>
      <w:tr w:rsidR="0070441B" w:rsidRPr="00CF0FC6" w14:paraId="7BC6ED60" w14:textId="77777777" w:rsidTr="00EB368D">
        <w:tc>
          <w:tcPr>
            <w:tcW w:w="1985" w:type="dxa"/>
            <w:shd w:val="clear" w:color="auto" w:fill="auto"/>
          </w:tcPr>
          <w:p w14:paraId="1D3FE4E7" w14:textId="77777777" w:rsidR="0070441B" w:rsidRPr="00CF0FC6" w:rsidRDefault="0070441B" w:rsidP="00012626">
            <w:pPr>
              <w:rPr>
                <w:b/>
                <w:bCs/>
              </w:rPr>
            </w:pPr>
            <w:r w:rsidRPr="00CF0FC6">
              <w:rPr>
                <w:b/>
                <w:bCs/>
              </w:rPr>
              <w:t>Constatări</w:t>
            </w:r>
          </w:p>
        </w:tc>
        <w:tc>
          <w:tcPr>
            <w:tcW w:w="7654" w:type="dxa"/>
            <w:gridSpan w:val="3"/>
            <w:shd w:val="clear" w:color="auto" w:fill="auto"/>
          </w:tcPr>
          <w:p w14:paraId="3FB0C6C9" w14:textId="39F1C7ED" w:rsidR="0070441B" w:rsidRPr="001F512F" w:rsidRDefault="007F6C5C" w:rsidP="00B41915">
            <w:pPr>
              <w:jc w:val="left"/>
              <w:rPr>
                <w:szCs w:val="24"/>
              </w:rPr>
            </w:pPr>
            <w:r w:rsidRPr="00CF0FC6">
              <w:rPr>
                <w:szCs w:val="24"/>
              </w:rPr>
              <w:t xml:space="preserve">* </w:t>
            </w:r>
            <w:r w:rsidR="00707E1C" w:rsidRPr="00CF0FC6">
              <w:rPr>
                <w:szCs w:val="24"/>
              </w:rPr>
              <w:t>Planul anual este elaborat în conformitate cu obiectivele strategice și finalitățile educaționale pentru dezvoltarea instituției (</w:t>
            </w:r>
            <w:r w:rsidR="00B354A6" w:rsidRPr="00CF0FC6">
              <w:rPr>
                <w:szCs w:val="24"/>
              </w:rPr>
              <w:t>Instituționalizarea</w:t>
            </w:r>
            <w:r w:rsidR="002A7C6B" w:rsidRPr="00CF0FC6">
              <w:rPr>
                <w:szCs w:val="24"/>
              </w:rPr>
              <w:t xml:space="preserve"> tuturor copiilor de 5-7 ani din </w:t>
            </w:r>
            <w:r w:rsidR="00DD2ED8" w:rsidRPr="00CF0FC6">
              <w:rPr>
                <w:szCs w:val="24"/>
              </w:rPr>
              <w:t xml:space="preserve">localitate </w:t>
            </w:r>
            <w:r w:rsidRPr="00CF0FC6">
              <w:rPr>
                <w:szCs w:val="24"/>
              </w:rPr>
              <w:t>şi a unui număr câ</w:t>
            </w:r>
            <w:r w:rsidR="002A7C6B" w:rsidRPr="00CF0FC6">
              <w:rPr>
                <w:szCs w:val="24"/>
              </w:rPr>
              <w:t>t mai mare a copiilor de 2-5 ani; ridicarea % pentru</w:t>
            </w:r>
            <w:r w:rsidR="00707E1C" w:rsidRPr="00CF0FC6">
              <w:rPr>
                <w:szCs w:val="24"/>
              </w:rPr>
              <w:t xml:space="preserve"> frecvența copiilor </w:t>
            </w:r>
            <w:r w:rsidRPr="00CF0FC6">
              <w:rPr>
                <w:szCs w:val="24"/>
              </w:rPr>
              <w:t>pâ</w:t>
            </w:r>
            <w:r w:rsidR="002A7C6B" w:rsidRPr="00CF0FC6">
              <w:rPr>
                <w:szCs w:val="24"/>
              </w:rPr>
              <w:t>nă la</w:t>
            </w:r>
            <w:r w:rsidR="00B75A6C">
              <w:rPr>
                <w:szCs w:val="24"/>
              </w:rPr>
              <w:t xml:space="preserve"> </w:t>
            </w:r>
            <w:r w:rsidR="00707E1C" w:rsidRPr="00CF0FC6">
              <w:rPr>
                <w:szCs w:val="24"/>
              </w:rPr>
              <w:t>100</w:t>
            </w:r>
            <w:r w:rsidR="003305E8" w:rsidRPr="00CF0FC6">
              <w:rPr>
                <w:szCs w:val="24"/>
              </w:rPr>
              <w:t xml:space="preserve"> % în anul de studii </w:t>
            </w:r>
            <w:r w:rsidR="00317A55">
              <w:rPr>
                <w:szCs w:val="24"/>
              </w:rPr>
              <w:t>2022-2023</w:t>
            </w:r>
            <w:r w:rsidR="001F512F">
              <w:rPr>
                <w:szCs w:val="24"/>
              </w:rPr>
              <w:t>).</w:t>
            </w:r>
          </w:p>
        </w:tc>
      </w:tr>
      <w:tr w:rsidR="009D722E" w:rsidRPr="001325A8" w14:paraId="699E4BBD" w14:textId="77777777" w:rsidTr="00EB368D">
        <w:tblPrEx>
          <w:tblLook w:val="00A0" w:firstRow="1" w:lastRow="0" w:firstColumn="1" w:lastColumn="0" w:noHBand="0" w:noVBand="0"/>
        </w:tblPrEx>
        <w:tc>
          <w:tcPr>
            <w:tcW w:w="1985" w:type="dxa"/>
            <w:vMerge w:val="restart"/>
          </w:tcPr>
          <w:p w14:paraId="198D6C58" w14:textId="77777777" w:rsidR="009D722E" w:rsidRPr="001325A8" w:rsidRDefault="009D722E" w:rsidP="00012626">
            <w:pPr>
              <w:jc w:val="left"/>
              <w:rPr>
                <w:szCs w:val="24"/>
              </w:rPr>
            </w:pPr>
            <w:r w:rsidRPr="001325A8">
              <w:rPr>
                <w:szCs w:val="24"/>
              </w:rPr>
              <w:t>Pondere și punctaj acordat</w:t>
            </w:r>
          </w:p>
        </w:tc>
        <w:tc>
          <w:tcPr>
            <w:tcW w:w="1701" w:type="dxa"/>
          </w:tcPr>
          <w:p w14:paraId="6182382B" w14:textId="77777777" w:rsidR="009D722E" w:rsidRPr="001325A8" w:rsidRDefault="009D722E" w:rsidP="00012626">
            <w:r w:rsidRPr="001325A8">
              <w:t>Pondere:</w:t>
            </w:r>
            <w:r w:rsidRPr="001325A8">
              <w:rPr>
                <w:b/>
                <w:bCs/>
              </w:rPr>
              <w:t>3</w:t>
            </w:r>
          </w:p>
        </w:tc>
        <w:tc>
          <w:tcPr>
            <w:tcW w:w="3685" w:type="dxa"/>
          </w:tcPr>
          <w:p w14:paraId="0EC45F99" w14:textId="36326BA7" w:rsidR="009D722E" w:rsidRDefault="009D722E" w:rsidP="00012626">
            <w:r w:rsidRPr="001325A8">
              <w:t>Autoevaluare conform criteriilor: -</w:t>
            </w:r>
            <w:r w:rsidR="00B44D97" w:rsidRPr="001325A8">
              <w:t xml:space="preserve"> </w:t>
            </w:r>
            <w:r w:rsidR="00941377">
              <w:t>1</w:t>
            </w:r>
          </w:p>
          <w:p w14:paraId="5BB1BF68" w14:textId="77777777" w:rsidR="00C920DE" w:rsidRPr="001325A8" w:rsidRDefault="00C920DE" w:rsidP="00012626"/>
        </w:tc>
        <w:tc>
          <w:tcPr>
            <w:tcW w:w="2268" w:type="dxa"/>
          </w:tcPr>
          <w:p w14:paraId="4D08E74D" w14:textId="5423CC42" w:rsidR="009D722E" w:rsidRPr="001325A8" w:rsidRDefault="00317A55" w:rsidP="00941377">
            <w:r>
              <w:t>Punctaj acordat: 2</w:t>
            </w:r>
          </w:p>
        </w:tc>
      </w:tr>
      <w:tr w:rsidR="009D722E" w:rsidRPr="001325A8" w14:paraId="2FCAF468" w14:textId="77777777" w:rsidTr="00EB368D">
        <w:tblPrEx>
          <w:tblLook w:val="00A0" w:firstRow="1" w:lastRow="0" w:firstColumn="1" w:lastColumn="0" w:noHBand="0" w:noVBand="0"/>
        </w:tblPrEx>
        <w:tc>
          <w:tcPr>
            <w:tcW w:w="1985" w:type="dxa"/>
            <w:vMerge/>
          </w:tcPr>
          <w:p w14:paraId="78CC7889" w14:textId="77777777" w:rsidR="009D722E" w:rsidRPr="001325A8" w:rsidRDefault="009D722E" w:rsidP="00012626">
            <w:pPr>
              <w:rPr>
                <w:szCs w:val="24"/>
              </w:rPr>
            </w:pPr>
          </w:p>
        </w:tc>
        <w:tc>
          <w:tcPr>
            <w:tcW w:w="1701" w:type="dxa"/>
          </w:tcPr>
          <w:p w14:paraId="573908AB" w14:textId="77777777" w:rsidR="009D722E" w:rsidRPr="001325A8" w:rsidRDefault="009D722E" w:rsidP="00012626">
            <w:r w:rsidRPr="001325A8">
              <w:t>Pondere:</w:t>
            </w:r>
            <w:r w:rsidRPr="001325A8">
              <w:rPr>
                <w:b/>
                <w:bCs/>
              </w:rPr>
              <w:t>2</w:t>
            </w:r>
          </w:p>
        </w:tc>
        <w:tc>
          <w:tcPr>
            <w:tcW w:w="3685" w:type="dxa"/>
          </w:tcPr>
          <w:p w14:paraId="420E6D59" w14:textId="33196B81" w:rsidR="009D722E" w:rsidRPr="001325A8" w:rsidRDefault="009D722E" w:rsidP="00941377">
            <w:r w:rsidRPr="001325A8">
              <w:t>Autoevaluare conform criteriilor: -</w:t>
            </w:r>
            <w:r w:rsidR="006A1C59" w:rsidRPr="001325A8">
              <w:t xml:space="preserve"> </w:t>
            </w:r>
            <w:r w:rsidR="00941377">
              <w:t>1</w:t>
            </w:r>
          </w:p>
        </w:tc>
        <w:tc>
          <w:tcPr>
            <w:tcW w:w="2268" w:type="dxa"/>
          </w:tcPr>
          <w:p w14:paraId="3E85D862" w14:textId="0DEC85FC" w:rsidR="009D722E" w:rsidRPr="001325A8" w:rsidRDefault="00941377" w:rsidP="00941377">
            <w:r>
              <w:t>Punctaj acordat: 2</w:t>
            </w:r>
          </w:p>
        </w:tc>
      </w:tr>
      <w:tr w:rsidR="009D722E" w:rsidRPr="001325A8" w14:paraId="1C890787" w14:textId="77777777" w:rsidTr="00EB368D">
        <w:tblPrEx>
          <w:tblLook w:val="00A0" w:firstRow="1" w:lastRow="0" w:firstColumn="1" w:lastColumn="0" w:noHBand="0" w:noVBand="0"/>
        </w:tblPrEx>
        <w:tc>
          <w:tcPr>
            <w:tcW w:w="7371" w:type="dxa"/>
            <w:gridSpan w:val="3"/>
          </w:tcPr>
          <w:p w14:paraId="180EF43A" w14:textId="77777777" w:rsidR="009D722E" w:rsidRPr="001325A8" w:rsidRDefault="009D722E" w:rsidP="00012626">
            <w:pPr>
              <w:rPr>
                <w:b/>
                <w:bCs/>
              </w:rPr>
            </w:pPr>
            <w:r w:rsidRPr="001325A8">
              <w:rPr>
                <w:b/>
                <w:bCs/>
                <w:szCs w:val="24"/>
              </w:rPr>
              <w:t>Total</w:t>
            </w:r>
          </w:p>
        </w:tc>
        <w:tc>
          <w:tcPr>
            <w:tcW w:w="2268" w:type="dxa"/>
          </w:tcPr>
          <w:p w14:paraId="10BC22A0" w14:textId="4C6B498D" w:rsidR="009D722E" w:rsidRPr="00941377" w:rsidRDefault="00941377" w:rsidP="00012626">
            <w:pPr>
              <w:rPr>
                <w:b/>
              </w:rPr>
            </w:pPr>
            <w:r>
              <w:rPr>
                <w:b/>
              </w:rPr>
              <w:t xml:space="preserve">Punctaj acordat: </w:t>
            </w:r>
            <w:r w:rsidR="00317A55">
              <w:rPr>
                <w:b/>
              </w:rPr>
              <w:t>4</w:t>
            </w:r>
          </w:p>
        </w:tc>
      </w:tr>
    </w:tbl>
    <w:p w14:paraId="4FF290BF" w14:textId="77777777" w:rsidR="009D722E" w:rsidRPr="00CF0FC6" w:rsidRDefault="009D722E" w:rsidP="009D722E">
      <w:pPr>
        <w:pStyle w:val="ac"/>
        <w:ind w:left="0"/>
        <w:rPr>
          <w:b/>
          <w:highlight w:val="yellow"/>
        </w:rPr>
      </w:pPr>
    </w:p>
    <w:p w14:paraId="27A7CCE6" w14:textId="77777777" w:rsidR="009D722E" w:rsidRPr="00E84E4C" w:rsidRDefault="0070441B" w:rsidP="006377BA">
      <w:pPr>
        <w:pStyle w:val="ac"/>
        <w:ind w:left="0"/>
        <w:rPr>
          <w:i/>
        </w:rPr>
      </w:pPr>
      <w:r w:rsidRPr="00E84E4C">
        <w:rPr>
          <w:b/>
          <w:i/>
        </w:rPr>
        <w:t xml:space="preserve">Indicator 1.2. </w:t>
      </w:r>
      <w:r w:rsidRPr="00E84E4C">
        <w:rPr>
          <w:i/>
        </w:rPr>
        <w:t>Conduce procesul de implementare a obiectivelor strategice</w:t>
      </w:r>
    </w:p>
    <w:p w14:paraId="04E16205" w14:textId="77777777" w:rsidR="00E84E4C" w:rsidRPr="00BE21F8" w:rsidRDefault="00E84E4C" w:rsidP="006377BA">
      <w:pPr>
        <w:pStyle w:val="ac"/>
        <w:ind w:left="0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3685"/>
        <w:gridCol w:w="2268"/>
      </w:tblGrid>
      <w:tr w:rsidR="00012626" w:rsidRPr="006A0940" w14:paraId="6C77A407" w14:textId="77777777" w:rsidTr="00EB368D">
        <w:tc>
          <w:tcPr>
            <w:tcW w:w="1843" w:type="dxa"/>
            <w:shd w:val="clear" w:color="auto" w:fill="auto"/>
          </w:tcPr>
          <w:p w14:paraId="6B6C6167" w14:textId="77777777" w:rsidR="00012626" w:rsidRPr="00BE21F8" w:rsidRDefault="00012626" w:rsidP="0013509C">
            <w:pPr>
              <w:rPr>
                <w:b/>
                <w:bCs/>
              </w:rPr>
            </w:pPr>
            <w:r w:rsidRPr="00BE21F8">
              <w:rPr>
                <w:b/>
                <w:bCs/>
              </w:rPr>
              <w:t xml:space="preserve">Dovezi </w:t>
            </w:r>
          </w:p>
        </w:tc>
        <w:tc>
          <w:tcPr>
            <w:tcW w:w="7796" w:type="dxa"/>
            <w:gridSpan w:val="3"/>
            <w:shd w:val="clear" w:color="auto" w:fill="auto"/>
          </w:tcPr>
          <w:p w14:paraId="2625F2B4" w14:textId="2097546E" w:rsidR="00BE21F8" w:rsidRPr="003A5C61" w:rsidRDefault="00664F87" w:rsidP="002807D1">
            <w:pPr>
              <w:numPr>
                <w:ilvl w:val="0"/>
                <w:numId w:val="20"/>
              </w:numPr>
              <w:ind w:left="360"/>
              <w:rPr>
                <w:szCs w:val="24"/>
              </w:rPr>
            </w:pPr>
            <w:r w:rsidRPr="003A5C61">
              <w:rPr>
                <w:szCs w:val="24"/>
              </w:rPr>
              <w:t>Raport de activ</w:t>
            </w:r>
            <w:r w:rsidR="00317A55">
              <w:rPr>
                <w:szCs w:val="24"/>
              </w:rPr>
              <w:t>itate pentru anul de studii 2022-2023 ;</w:t>
            </w:r>
          </w:p>
          <w:p w14:paraId="0DBDDF64" w14:textId="5AD4746B" w:rsidR="00631662" w:rsidRPr="00317A55" w:rsidRDefault="001F427B" w:rsidP="00317A55">
            <w:pPr>
              <w:numPr>
                <w:ilvl w:val="0"/>
                <w:numId w:val="20"/>
              </w:numPr>
              <w:ind w:left="360"/>
              <w:rPr>
                <w:szCs w:val="24"/>
              </w:rPr>
            </w:pPr>
            <w:r w:rsidRPr="003A5C61">
              <w:rPr>
                <w:szCs w:val="24"/>
              </w:rPr>
              <w:t xml:space="preserve">Monitorizarea </w:t>
            </w:r>
            <w:r w:rsidR="007F6C5C" w:rsidRPr="003A5C61">
              <w:rPr>
                <w:szCs w:val="24"/>
              </w:rPr>
              <w:t>implemen</w:t>
            </w:r>
            <w:r w:rsidR="00554EF0" w:rsidRPr="003A5C61">
              <w:rPr>
                <w:szCs w:val="24"/>
              </w:rPr>
              <w:t>tării obiectivelor strategice (</w:t>
            </w:r>
            <w:r w:rsidRPr="003A5C61">
              <w:rPr>
                <w:szCs w:val="24"/>
              </w:rPr>
              <w:t xml:space="preserve">note informative, </w:t>
            </w:r>
            <w:r w:rsidR="002807D1" w:rsidRPr="003A5C61">
              <w:rPr>
                <w:szCs w:val="24"/>
              </w:rPr>
              <w:t>procesele verbale ale Consiliului Pedagogic nr 1, 2, 3, 4,</w:t>
            </w:r>
            <w:r w:rsidR="00317A55">
              <w:rPr>
                <w:szCs w:val="24"/>
              </w:rPr>
              <w:t xml:space="preserve"> 5;</w:t>
            </w:r>
            <w:r w:rsidR="002807D1" w:rsidRPr="003A5C61">
              <w:rPr>
                <w:szCs w:val="24"/>
              </w:rPr>
              <w:t xml:space="preserve"> și procesele verbale ale Consiliului de Administrație nr 1, 2,</w:t>
            </w:r>
            <w:r w:rsidR="00BB03CC" w:rsidRPr="003A5C61">
              <w:rPr>
                <w:szCs w:val="24"/>
              </w:rPr>
              <w:t xml:space="preserve"> 3, 4, 5, 6, 7, 8; </w:t>
            </w:r>
            <w:r w:rsidR="00317A55">
              <w:rPr>
                <w:szCs w:val="24"/>
              </w:rPr>
              <w:t>9;</w:t>
            </w:r>
          </w:p>
          <w:p w14:paraId="4DDB44C7" w14:textId="010BA192" w:rsidR="00631662" w:rsidRPr="003A5C61" w:rsidRDefault="000B10C1" w:rsidP="00C03108">
            <w:pPr>
              <w:numPr>
                <w:ilvl w:val="0"/>
                <w:numId w:val="20"/>
              </w:numPr>
              <w:ind w:left="360"/>
              <w:rPr>
                <w:szCs w:val="24"/>
              </w:rPr>
            </w:pPr>
            <w:r>
              <w:rPr>
                <w:szCs w:val="24"/>
              </w:rPr>
              <w:t>Ordin nr.51-ab din 01.09.2022</w:t>
            </w:r>
            <w:r w:rsidR="00631662" w:rsidRPr="003A5C61">
              <w:rPr>
                <w:szCs w:val="24"/>
              </w:rPr>
              <w:t xml:space="preserve"> cu privire la organizarea și desfășurarea instructajului „Ocrotirea vieții și sănătății copiilor”;</w:t>
            </w:r>
          </w:p>
          <w:p w14:paraId="58612588" w14:textId="721553C0" w:rsidR="00631662" w:rsidRPr="003A5C61" w:rsidRDefault="000B10C1" w:rsidP="00C03108">
            <w:pPr>
              <w:numPr>
                <w:ilvl w:val="0"/>
                <w:numId w:val="20"/>
              </w:numPr>
              <w:ind w:left="360"/>
              <w:rPr>
                <w:szCs w:val="24"/>
              </w:rPr>
            </w:pPr>
            <w:r>
              <w:rPr>
                <w:szCs w:val="24"/>
              </w:rPr>
              <w:t>Ordin nr.53-ab din 01.09.2022</w:t>
            </w:r>
            <w:r w:rsidR="00631662" w:rsidRPr="003A5C61">
              <w:rPr>
                <w:szCs w:val="24"/>
              </w:rPr>
              <w:t xml:space="preserve"> cu referire la interzicerea plăților  formale și informale de la c</w:t>
            </w:r>
            <w:r>
              <w:rPr>
                <w:szCs w:val="24"/>
              </w:rPr>
              <w:t>opii, familiile acestora ;</w:t>
            </w:r>
          </w:p>
          <w:p w14:paraId="6D901577" w14:textId="4D816C3E" w:rsidR="003A5C61" w:rsidRPr="00187013" w:rsidRDefault="003A5C61" w:rsidP="008933A6">
            <w:pPr>
              <w:numPr>
                <w:ilvl w:val="0"/>
                <w:numId w:val="25"/>
              </w:numPr>
              <w:tabs>
                <w:tab w:val="left" w:pos="709"/>
              </w:tabs>
              <w:contextualSpacing/>
              <w:jc w:val="left"/>
              <w:rPr>
                <w:iCs/>
                <w:lang w:val="ro-MD"/>
              </w:rPr>
            </w:pPr>
            <w:r w:rsidRPr="00187013">
              <w:rPr>
                <w:iCs/>
                <w:lang w:val="ro-MD"/>
              </w:rPr>
              <w:t>Program de dezvoltare instituțională pentru anii 2021-2025 , aprobat la Consiliul de Adm</w:t>
            </w:r>
            <w:r w:rsidR="000B10C1">
              <w:rPr>
                <w:iCs/>
                <w:lang w:val="ro-MD"/>
              </w:rPr>
              <w:t>inistrație nr.1 din 07.09.2021</w:t>
            </w:r>
            <w:r w:rsidR="00187013">
              <w:rPr>
                <w:iCs/>
                <w:lang w:val="ro-MD"/>
              </w:rPr>
              <w:t>;</w:t>
            </w:r>
          </w:p>
          <w:p w14:paraId="4B94675F" w14:textId="5C263B01" w:rsidR="003A5C61" w:rsidRPr="00187013" w:rsidRDefault="003A5C61" w:rsidP="003A5C61">
            <w:pPr>
              <w:numPr>
                <w:ilvl w:val="0"/>
                <w:numId w:val="25"/>
              </w:numPr>
              <w:tabs>
                <w:tab w:val="left" w:pos="709"/>
              </w:tabs>
              <w:contextualSpacing/>
              <w:jc w:val="left"/>
              <w:rPr>
                <w:iCs/>
                <w:lang w:val="ro-MD"/>
              </w:rPr>
            </w:pPr>
            <w:r w:rsidRPr="00187013">
              <w:rPr>
                <w:iCs/>
                <w:lang w:val="ro-MD"/>
              </w:rPr>
              <w:t>Planul anual</w:t>
            </w:r>
            <w:r w:rsidR="000B10C1">
              <w:rPr>
                <w:iCs/>
                <w:lang w:val="ro-MD"/>
              </w:rPr>
              <w:t xml:space="preserve"> al instituției pentru anul 2022-2023</w:t>
            </w:r>
            <w:r w:rsidRPr="00187013">
              <w:rPr>
                <w:iCs/>
                <w:lang w:val="ro-MD"/>
              </w:rPr>
              <w:t xml:space="preserve"> aprobat la</w:t>
            </w:r>
            <w:r w:rsidR="000B10C1">
              <w:rPr>
                <w:iCs/>
                <w:lang w:val="ro-MD"/>
              </w:rPr>
              <w:t xml:space="preserve"> Consiliul pedagogic nr.1 din 02.09.2022 </w:t>
            </w:r>
            <w:r w:rsidRPr="00187013">
              <w:rPr>
                <w:iCs/>
                <w:lang w:val="ro-MD"/>
              </w:rPr>
              <w:t xml:space="preserve">Capitolul III ,,Asigurarea vieții și sănătății copiilor, propagarea </w:t>
            </w:r>
            <w:r w:rsidR="008933A6" w:rsidRPr="00187013">
              <w:rPr>
                <w:iCs/>
                <w:lang w:val="ro-MD"/>
              </w:rPr>
              <w:t>modului</w:t>
            </w:r>
            <w:r w:rsidRPr="00187013">
              <w:rPr>
                <w:iCs/>
                <w:lang w:val="ro-MD"/>
              </w:rPr>
              <w:t xml:space="preserve"> sănătos de viață” ;</w:t>
            </w:r>
          </w:p>
          <w:p w14:paraId="174E8C25" w14:textId="17A56CB7" w:rsidR="003A5C61" w:rsidRPr="00187013" w:rsidRDefault="003A5C61" w:rsidP="003A5C61">
            <w:pPr>
              <w:numPr>
                <w:ilvl w:val="0"/>
                <w:numId w:val="25"/>
              </w:numPr>
              <w:tabs>
                <w:tab w:val="left" w:pos="709"/>
              </w:tabs>
              <w:contextualSpacing/>
              <w:jc w:val="left"/>
              <w:rPr>
                <w:iCs/>
                <w:lang w:val="ro-MD"/>
              </w:rPr>
            </w:pPr>
            <w:r w:rsidRPr="00187013">
              <w:rPr>
                <w:iCs/>
                <w:lang w:val="ro-MD"/>
              </w:rPr>
              <w:t>Contro</w:t>
            </w:r>
            <w:r w:rsidR="000B10C1">
              <w:rPr>
                <w:iCs/>
                <w:lang w:val="ro-MD"/>
              </w:rPr>
              <w:t xml:space="preserve">l tematic : ,, Dezvoltarea calităților motrice în procesul de creștere și dezvoltare„ </w:t>
            </w:r>
            <w:r w:rsidRPr="00187013">
              <w:rPr>
                <w:iCs/>
                <w:lang w:val="ro-MD"/>
              </w:rPr>
              <w:t xml:space="preserve"> ascu</w:t>
            </w:r>
            <w:r w:rsidR="000B10C1">
              <w:rPr>
                <w:iCs/>
                <w:lang w:val="ro-MD"/>
              </w:rPr>
              <w:t>ltat la consiliul pedagogic nr.2 din 30.11.2022</w:t>
            </w:r>
          </w:p>
          <w:p w14:paraId="3B6318BF" w14:textId="50E2A34C" w:rsidR="003A5C61" w:rsidRPr="00187013" w:rsidRDefault="000B10C1" w:rsidP="003A5C61">
            <w:pPr>
              <w:numPr>
                <w:ilvl w:val="0"/>
                <w:numId w:val="25"/>
              </w:numPr>
              <w:tabs>
                <w:tab w:val="left" w:pos="709"/>
              </w:tabs>
              <w:contextualSpacing/>
              <w:jc w:val="left"/>
              <w:rPr>
                <w:iCs/>
                <w:lang w:val="ro-MD"/>
              </w:rPr>
            </w:pPr>
            <w:r>
              <w:rPr>
                <w:iCs/>
                <w:lang w:val="ro-MD"/>
              </w:rPr>
              <w:t>Ord. 59/ abdin 01.11.2022</w:t>
            </w:r>
            <w:r w:rsidR="003A5C61" w:rsidRPr="00187013">
              <w:rPr>
                <w:iCs/>
                <w:lang w:val="ro-MD"/>
              </w:rPr>
              <w:t xml:space="preserve"> „Cu privire la realizarea controlului tematic</w:t>
            </w:r>
            <w:r>
              <w:rPr>
                <w:iCs/>
                <w:lang w:val="ro-MD"/>
              </w:rPr>
              <w:t xml:space="preserve">  Dezvoltarea calităților motrice în procesul de creștere și dezvoltare”;</w:t>
            </w:r>
          </w:p>
          <w:p w14:paraId="63B91ECB" w14:textId="2F48D09B" w:rsidR="003A5C61" w:rsidRPr="00187013" w:rsidRDefault="003A5C61" w:rsidP="003A5C61">
            <w:pPr>
              <w:numPr>
                <w:ilvl w:val="0"/>
                <w:numId w:val="25"/>
              </w:numPr>
              <w:tabs>
                <w:tab w:val="left" w:pos="709"/>
              </w:tabs>
              <w:contextualSpacing/>
              <w:jc w:val="left"/>
              <w:rPr>
                <w:iCs/>
                <w:lang w:val="ro-MD"/>
              </w:rPr>
            </w:pPr>
            <w:r w:rsidRPr="00187013">
              <w:rPr>
                <w:iCs/>
                <w:lang w:val="ro-MD"/>
              </w:rPr>
              <w:t>Con</w:t>
            </w:r>
            <w:r w:rsidR="000B10C1">
              <w:rPr>
                <w:iCs/>
                <w:lang w:val="ro-MD"/>
              </w:rPr>
              <w:t>trol tematic: ,,Dezvoltarea competențelor de învățare în cadrul activităților integrate” Ord. 11/ ab din 10.02.2023;</w:t>
            </w:r>
            <w:r w:rsidRPr="00187013">
              <w:rPr>
                <w:iCs/>
                <w:lang w:val="ro-MD"/>
              </w:rPr>
              <w:t xml:space="preserve"> </w:t>
            </w:r>
          </w:p>
          <w:p w14:paraId="4FDF2F8E" w14:textId="0F8C2C74" w:rsidR="003A5C61" w:rsidRPr="00187013" w:rsidRDefault="003A5C61" w:rsidP="003A5C61">
            <w:pPr>
              <w:numPr>
                <w:ilvl w:val="0"/>
                <w:numId w:val="25"/>
              </w:numPr>
              <w:tabs>
                <w:tab w:val="left" w:pos="709"/>
              </w:tabs>
              <w:contextualSpacing/>
              <w:jc w:val="left"/>
              <w:rPr>
                <w:iCs/>
                <w:lang w:val="ro-MD"/>
              </w:rPr>
            </w:pPr>
            <w:r w:rsidRPr="00187013">
              <w:rPr>
                <w:iCs/>
                <w:lang w:val="ro-MD"/>
              </w:rPr>
              <w:t xml:space="preserve">Cu privire la realizarea controlului tematic </w:t>
            </w:r>
            <w:r w:rsidR="000B10C1">
              <w:rPr>
                <w:iCs/>
                <w:lang w:val="ro-MD"/>
              </w:rPr>
              <w:t>,,Dezvoltarea limbajului și comunicării, parte componentă a activității integrate ” Ordinul nr.16/ ab din 06.04.2023</w:t>
            </w:r>
            <w:r w:rsidRPr="00187013">
              <w:rPr>
                <w:iCs/>
                <w:lang w:val="ro-MD"/>
              </w:rPr>
              <w:t>.</w:t>
            </w:r>
          </w:p>
          <w:p w14:paraId="4030444F" w14:textId="19E6E179" w:rsidR="003A5C61" w:rsidRPr="00187013" w:rsidRDefault="003A5C61" w:rsidP="003A5C61">
            <w:pPr>
              <w:numPr>
                <w:ilvl w:val="0"/>
                <w:numId w:val="25"/>
              </w:numPr>
              <w:tabs>
                <w:tab w:val="left" w:pos="709"/>
              </w:tabs>
              <w:contextualSpacing/>
              <w:jc w:val="left"/>
              <w:rPr>
                <w:iCs/>
                <w:lang w:val="ro-MD"/>
              </w:rPr>
            </w:pPr>
            <w:r w:rsidRPr="00187013">
              <w:rPr>
                <w:iCs/>
                <w:lang w:val="ro-MD"/>
              </w:rPr>
              <w:t xml:space="preserve">Cu privire la realizarea controlului tematic ,,Crearea </w:t>
            </w:r>
            <w:r w:rsidR="008933A6" w:rsidRPr="00187013">
              <w:rPr>
                <w:iCs/>
                <w:lang w:val="ro-MD"/>
              </w:rPr>
              <w:t>condițiilor</w:t>
            </w:r>
            <w:r w:rsidRPr="00187013">
              <w:rPr>
                <w:iCs/>
                <w:lang w:val="ro-MD"/>
              </w:rPr>
              <w:t xml:space="preserve">  ce </w:t>
            </w:r>
            <w:r w:rsidR="008933A6" w:rsidRPr="00187013">
              <w:rPr>
                <w:iCs/>
                <w:lang w:val="ro-MD"/>
              </w:rPr>
              <w:t>facilitează</w:t>
            </w:r>
            <w:r w:rsidRPr="00187013">
              <w:rPr>
                <w:iCs/>
                <w:lang w:val="ro-MD"/>
              </w:rPr>
              <w:t xml:space="preserve">  dezvoltarea </w:t>
            </w:r>
            <w:r w:rsidR="008933A6" w:rsidRPr="00187013">
              <w:rPr>
                <w:iCs/>
                <w:lang w:val="ro-MD"/>
              </w:rPr>
              <w:t>inteligenței</w:t>
            </w:r>
            <w:r w:rsidRPr="00187013">
              <w:rPr>
                <w:iCs/>
                <w:lang w:val="ro-MD"/>
              </w:rPr>
              <w:t xml:space="preserve"> </w:t>
            </w:r>
            <w:r w:rsidR="008933A6" w:rsidRPr="00187013">
              <w:rPr>
                <w:iCs/>
                <w:lang w:val="ro-MD"/>
              </w:rPr>
              <w:t>emoționale</w:t>
            </w:r>
            <w:r w:rsidRPr="00187013">
              <w:rPr>
                <w:iCs/>
                <w:lang w:val="ro-MD"/>
              </w:rPr>
              <w:t xml:space="preserve"> la copiii </w:t>
            </w:r>
            <w:r w:rsidR="00396076">
              <w:rPr>
                <w:iCs/>
                <w:lang w:val="ro-MD"/>
              </w:rPr>
              <w:t>preșcolar</w:t>
            </w:r>
          </w:p>
          <w:p w14:paraId="16B96FDB" w14:textId="3008D2A0" w:rsidR="003A5C61" w:rsidRPr="00187013" w:rsidRDefault="00396076" w:rsidP="003A5C61">
            <w:pPr>
              <w:numPr>
                <w:ilvl w:val="0"/>
                <w:numId w:val="25"/>
              </w:numPr>
              <w:tabs>
                <w:tab w:val="left" w:pos="709"/>
              </w:tabs>
              <w:contextualSpacing/>
              <w:jc w:val="left"/>
              <w:rPr>
                <w:iCs/>
                <w:lang w:val="ro-MD"/>
              </w:rPr>
            </w:pPr>
            <w:r>
              <w:rPr>
                <w:iCs/>
                <w:lang w:val="ro-MD"/>
              </w:rPr>
              <w:lastRenderedPageBreak/>
              <w:t>Control epizodic „Respectarea instrucțiunii privind  ocrotirea vieții și sănătății copiilor”;</w:t>
            </w:r>
          </w:p>
          <w:p w14:paraId="6304E046" w14:textId="6C4F22EF" w:rsidR="003A5C61" w:rsidRPr="00187013" w:rsidRDefault="00396076" w:rsidP="003A5C61">
            <w:pPr>
              <w:numPr>
                <w:ilvl w:val="0"/>
                <w:numId w:val="25"/>
              </w:numPr>
              <w:tabs>
                <w:tab w:val="left" w:pos="709"/>
              </w:tabs>
              <w:contextualSpacing/>
              <w:jc w:val="left"/>
              <w:rPr>
                <w:iCs/>
                <w:lang w:val="ro-MD"/>
              </w:rPr>
            </w:pPr>
            <w:r>
              <w:rPr>
                <w:iCs/>
                <w:lang w:val="ro-MD"/>
              </w:rPr>
              <w:t>Control operativ: ,,Perfectarea documentației educatorilor” ;</w:t>
            </w:r>
            <w:r w:rsidR="003A5C61" w:rsidRPr="00187013">
              <w:rPr>
                <w:iCs/>
                <w:lang w:val="ro-MD"/>
              </w:rPr>
              <w:t xml:space="preserve"> </w:t>
            </w:r>
          </w:p>
          <w:p w14:paraId="7441F214" w14:textId="6508F026" w:rsidR="003A5C61" w:rsidRPr="00396076" w:rsidRDefault="003A5C61" w:rsidP="00396076">
            <w:pPr>
              <w:numPr>
                <w:ilvl w:val="0"/>
                <w:numId w:val="25"/>
              </w:numPr>
              <w:tabs>
                <w:tab w:val="left" w:pos="709"/>
              </w:tabs>
              <w:contextualSpacing/>
              <w:jc w:val="left"/>
              <w:rPr>
                <w:iCs/>
                <w:lang w:val="ro-MD"/>
              </w:rPr>
            </w:pPr>
            <w:r w:rsidRPr="00187013">
              <w:rPr>
                <w:iCs/>
                <w:lang w:val="ro-MD"/>
              </w:rPr>
              <w:t>Cu privire la</w:t>
            </w:r>
            <w:r w:rsidR="00396076">
              <w:rPr>
                <w:iCs/>
                <w:lang w:val="ro-MD"/>
              </w:rPr>
              <w:t xml:space="preserve"> realizarea controlului operativ</w:t>
            </w:r>
            <w:r w:rsidRPr="00187013">
              <w:rPr>
                <w:iCs/>
                <w:lang w:val="ro-MD"/>
              </w:rPr>
              <w:t xml:space="preserve"> intern  ,,Respectarea norm</w:t>
            </w:r>
            <w:r w:rsidR="00396076">
              <w:rPr>
                <w:iCs/>
                <w:lang w:val="ro-MD"/>
              </w:rPr>
              <w:t>elor sanitaro- igienice în încăperile  instituției preșcolare”;</w:t>
            </w:r>
          </w:p>
          <w:p w14:paraId="20F0D7A3" w14:textId="21EA2F06" w:rsidR="003A5C61" w:rsidRPr="00187013" w:rsidRDefault="003A5C61" w:rsidP="003A5C61">
            <w:pPr>
              <w:numPr>
                <w:ilvl w:val="0"/>
                <w:numId w:val="25"/>
              </w:numPr>
              <w:tabs>
                <w:tab w:val="left" w:pos="709"/>
              </w:tabs>
              <w:contextualSpacing/>
              <w:jc w:val="left"/>
              <w:rPr>
                <w:iCs/>
                <w:lang w:val="ro-MD"/>
              </w:rPr>
            </w:pPr>
            <w:r w:rsidRPr="00187013">
              <w:rPr>
                <w:iCs/>
                <w:lang w:val="ro-MD"/>
              </w:rPr>
              <w:t>Rezultatele controalelor operative: Organizarea alimentației copiilor în instituție - Consiliul de a</w:t>
            </w:r>
            <w:r w:rsidR="00B93914">
              <w:rPr>
                <w:iCs/>
                <w:lang w:val="ro-MD"/>
              </w:rPr>
              <w:t>dministrație nr.4 din 21.12.2022</w:t>
            </w:r>
            <w:r w:rsidRPr="00187013">
              <w:rPr>
                <w:iCs/>
                <w:lang w:val="ro-MD"/>
              </w:rPr>
              <w:t>;</w:t>
            </w:r>
          </w:p>
          <w:p w14:paraId="528D511F" w14:textId="47819343" w:rsidR="003A5C61" w:rsidRPr="00187013" w:rsidRDefault="00B93914" w:rsidP="003A5C61">
            <w:pPr>
              <w:numPr>
                <w:ilvl w:val="0"/>
                <w:numId w:val="25"/>
              </w:numPr>
              <w:tabs>
                <w:tab w:val="left" w:pos="709"/>
              </w:tabs>
              <w:contextualSpacing/>
              <w:jc w:val="left"/>
              <w:rPr>
                <w:iCs/>
                <w:lang w:val="ro-MD"/>
              </w:rPr>
            </w:pPr>
            <w:r>
              <w:rPr>
                <w:iCs/>
                <w:lang w:val="ro-MD"/>
              </w:rPr>
              <w:t>Ord. 15/1 ab din 02.02.2023</w:t>
            </w:r>
            <w:r w:rsidR="003A5C61" w:rsidRPr="00187013">
              <w:rPr>
                <w:iCs/>
                <w:lang w:val="ro-MD"/>
              </w:rPr>
              <w:t xml:space="preserve"> „Cu privire la organizarea alimentației copiilor din </w:t>
            </w:r>
            <w:r w:rsidR="003A5C61" w:rsidRPr="00187013">
              <w:rPr>
                <w:rFonts w:cs="Arial"/>
                <w:bCs/>
                <w:lang w:val="ro-MD"/>
              </w:rPr>
              <w:t xml:space="preserve">CREŞA - GRĂDINIŢĂ  </w:t>
            </w:r>
            <w:r>
              <w:rPr>
                <w:iCs/>
                <w:lang w:val="ro-MD"/>
              </w:rPr>
              <w:t>nr.175</w:t>
            </w:r>
            <w:r w:rsidR="003A5C61" w:rsidRPr="00187013">
              <w:rPr>
                <w:iCs/>
                <w:lang w:val="ro-MD"/>
              </w:rPr>
              <w:t>”;</w:t>
            </w:r>
          </w:p>
          <w:p w14:paraId="1C836494" w14:textId="69F8C85A" w:rsidR="003A5C61" w:rsidRPr="00B93914" w:rsidRDefault="003A5C61" w:rsidP="00B93914">
            <w:pPr>
              <w:numPr>
                <w:ilvl w:val="0"/>
                <w:numId w:val="25"/>
              </w:numPr>
              <w:tabs>
                <w:tab w:val="left" w:pos="709"/>
              </w:tabs>
              <w:contextualSpacing/>
              <w:jc w:val="left"/>
              <w:rPr>
                <w:iCs/>
                <w:lang w:val="ro-MD"/>
              </w:rPr>
            </w:pPr>
            <w:r w:rsidRPr="00187013">
              <w:rPr>
                <w:iCs/>
                <w:lang w:val="ro-MD"/>
              </w:rPr>
              <w:t xml:space="preserve">Analiza </w:t>
            </w:r>
            <w:r w:rsidR="008933A6" w:rsidRPr="00187013">
              <w:rPr>
                <w:iCs/>
                <w:lang w:val="ro-MD"/>
              </w:rPr>
              <w:t>morbidității</w:t>
            </w:r>
            <w:r w:rsidRPr="00187013">
              <w:rPr>
                <w:iCs/>
                <w:lang w:val="ro-MD"/>
              </w:rPr>
              <w:t xml:space="preserve"> copiilor pe anul calendaristic 2022 și aprobarea planului de măsuri ,,Cu privire la micșorarea morbid</w:t>
            </w:r>
            <w:r w:rsidR="00B93914">
              <w:rPr>
                <w:iCs/>
                <w:lang w:val="ro-MD"/>
              </w:rPr>
              <w:t>ității copiilor pentru anul 2022-2023” -  CA  nr.5 din 20.01.2023;</w:t>
            </w:r>
          </w:p>
          <w:p w14:paraId="717680AE" w14:textId="2123BFE5" w:rsidR="00B93914" w:rsidRPr="00B93914" w:rsidRDefault="00B93914" w:rsidP="00B93914">
            <w:pPr>
              <w:numPr>
                <w:ilvl w:val="0"/>
                <w:numId w:val="25"/>
              </w:numPr>
              <w:tabs>
                <w:tab w:val="left" w:pos="709"/>
              </w:tabs>
              <w:contextualSpacing/>
              <w:jc w:val="left"/>
              <w:rPr>
                <w:iCs/>
                <w:lang w:val="ro-MD"/>
              </w:rPr>
            </w:pPr>
            <w:r>
              <w:rPr>
                <w:iCs/>
                <w:lang w:val="ro-MD"/>
              </w:rPr>
              <w:t>Controlul  operativ</w:t>
            </w:r>
            <w:r w:rsidR="003A5C61" w:rsidRPr="00187013">
              <w:rPr>
                <w:iCs/>
                <w:lang w:val="ro-MD"/>
              </w:rPr>
              <w:t>: ,,</w:t>
            </w:r>
            <w:r>
              <w:rPr>
                <w:iCs/>
                <w:lang w:val="ro-MD"/>
              </w:rPr>
              <w:t>Desfășurarea măsurilor de fortificare a sănătății copiilor în regimul zilei” CA nr.6 din 22.02.2023;</w:t>
            </w:r>
          </w:p>
          <w:p w14:paraId="140FCE42" w14:textId="5B3E68EE" w:rsidR="00955DB9" w:rsidRPr="00187013" w:rsidRDefault="003A5C61" w:rsidP="00955DB9">
            <w:pPr>
              <w:tabs>
                <w:tab w:val="left" w:pos="709"/>
              </w:tabs>
              <w:ind w:left="360"/>
              <w:contextualSpacing/>
              <w:jc w:val="left"/>
              <w:rPr>
                <w:iCs/>
                <w:lang w:val="ro-MD"/>
              </w:rPr>
            </w:pPr>
            <w:r w:rsidRPr="00187013">
              <w:rPr>
                <w:iCs/>
                <w:lang w:val="ro-MD"/>
              </w:rPr>
              <w:t xml:space="preserve"> Activitatea Comisiei de triere. Intensificarea Masurilor de control a </w:t>
            </w:r>
            <w:r w:rsidR="008933A6" w:rsidRPr="00187013">
              <w:rPr>
                <w:iCs/>
                <w:lang w:val="ro-MD"/>
              </w:rPr>
              <w:t>calității</w:t>
            </w:r>
            <w:r w:rsidRPr="00187013">
              <w:rPr>
                <w:iCs/>
                <w:lang w:val="ro-MD"/>
              </w:rPr>
              <w:t xml:space="preserve"> si </w:t>
            </w:r>
            <w:r w:rsidR="008933A6" w:rsidRPr="00187013">
              <w:rPr>
                <w:iCs/>
                <w:lang w:val="ro-MD"/>
              </w:rPr>
              <w:t>cantității</w:t>
            </w:r>
            <w:r w:rsidRPr="00187013">
              <w:rPr>
                <w:iCs/>
                <w:lang w:val="ro-MD"/>
              </w:rPr>
              <w:t xml:space="preserve"> pr</w:t>
            </w:r>
            <w:r w:rsidR="00B93914">
              <w:rPr>
                <w:iCs/>
                <w:lang w:val="ro-MD"/>
              </w:rPr>
              <w:t>oduselor alimentare, ord. nr. 43/ ab   din 01.09.2022</w:t>
            </w:r>
            <w:r w:rsidR="00955DB9">
              <w:rPr>
                <w:iCs/>
                <w:lang w:val="ro-MD"/>
              </w:rPr>
              <w:t xml:space="preserve"> ord. nr. 05/ab  din 03.01.2023</w:t>
            </w:r>
            <w:r w:rsidRPr="00187013">
              <w:rPr>
                <w:iCs/>
                <w:lang w:val="ro-MD"/>
              </w:rPr>
              <w:t>.</w:t>
            </w:r>
          </w:p>
          <w:p w14:paraId="6DD8B11F" w14:textId="69E67603" w:rsidR="003A5C61" w:rsidRPr="00955DB9" w:rsidRDefault="003A5C61" w:rsidP="00955DB9">
            <w:pPr>
              <w:numPr>
                <w:ilvl w:val="0"/>
                <w:numId w:val="25"/>
              </w:numPr>
              <w:tabs>
                <w:tab w:val="left" w:pos="709"/>
              </w:tabs>
              <w:contextualSpacing/>
              <w:jc w:val="left"/>
              <w:rPr>
                <w:iCs/>
                <w:lang w:val="ro-MD"/>
              </w:rPr>
            </w:pPr>
            <w:r w:rsidRPr="00187013">
              <w:rPr>
                <w:iCs/>
                <w:lang w:val="ro-MD"/>
              </w:rPr>
              <w:t>Cu privire la masurile</w:t>
            </w:r>
            <w:r w:rsidRPr="00187013">
              <w:rPr>
                <w:i/>
                <w:szCs w:val="24"/>
                <w:lang w:val="ro-MD"/>
              </w:rPr>
              <w:t xml:space="preserve"> la organizarea și desfășurarea acțiunilor de amenajare și salubrizare</w:t>
            </w:r>
            <w:r w:rsidRPr="00187013">
              <w:rPr>
                <w:szCs w:val="24"/>
                <w:lang w:val="ro-MD"/>
              </w:rPr>
              <w:t xml:space="preserve"> în cadrul campaniei municipale </w:t>
            </w:r>
            <w:r w:rsidRPr="00187013">
              <w:rPr>
                <w:i/>
                <w:szCs w:val="24"/>
                <w:lang w:val="ro-MD"/>
              </w:rPr>
              <w:t>Curățenia generală de primăvară.</w:t>
            </w:r>
            <w:r w:rsidR="00955DB9">
              <w:rPr>
                <w:iCs/>
                <w:lang w:val="ro-MD"/>
              </w:rPr>
              <w:t xml:space="preserve"> </w:t>
            </w:r>
            <w:r w:rsidRPr="00187013">
              <w:rPr>
                <w:iCs/>
                <w:lang w:val="ro-MD"/>
              </w:rPr>
              <w:t xml:space="preserve"> o</w:t>
            </w:r>
            <w:r w:rsidR="00955DB9">
              <w:rPr>
                <w:iCs/>
                <w:lang w:val="ro-MD"/>
              </w:rPr>
              <w:t>rd. 15/ab din 21.03.2023;</w:t>
            </w:r>
          </w:p>
          <w:p w14:paraId="2D0FD971" w14:textId="461F4148" w:rsidR="003A5C61" w:rsidRPr="00187013" w:rsidRDefault="003A5C61" w:rsidP="003A5C61">
            <w:pPr>
              <w:numPr>
                <w:ilvl w:val="0"/>
                <w:numId w:val="25"/>
              </w:numPr>
              <w:tabs>
                <w:tab w:val="left" w:pos="709"/>
              </w:tabs>
              <w:contextualSpacing/>
              <w:jc w:val="left"/>
              <w:rPr>
                <w:iCs/>
                <w:lang w:val="ro-MD"/>
              </w:rPr>
            </w:pPr>
            <w:r w:rsidRPr="00187013">
              <w:rPr>
                <w:szCs w:val="24"/>
                <w:lang w:val="ro-MD"/>
              </w:rPr>
              <w:t xml:space="preserve">Cu privire la </w:t>
            </w:r>
            <w:r w:rsidRPr="00187013">
              <w:rPr>
                <w:i/>
                <w:szCs w:val="24"/>
                <w:lang w:val="ro-MD"/>
              </w:rPr>
              <w:t>Respectarea instrucțiunii despre ocrotirea vieții și sănătății copiilor</w:t>
            </w:r>
            <w:r w:rsidRPr="00187013">
              <w:rPr>
                <w:szCs w:val="24"/>
                <w:lang w:val="ro-MD"/>
              </w:rPr>
              <w:t xml:space="preserve"> din </w:t>
            </w:r>
            <w:r w:rsidR="00187013" w:rsidRPr="00187013">
              <w:rPr>
                <w:szCs w:val="24"/>
                <w:lang w:val="ro-MD"/>
              </w:rPr>
              <w:t>Creșa</w:t>
            </w:r>
            <w:r w:rsidRPr="00187013">
              <w:rPr>
                <w:szCs w:val="24"/>
                <w:lang w:val="ro-MD"/>
              </w:rPr>
              <w:t xml:space="preserve"> –</w:t>
            </w:r>
            <w:r w:rsidR="00187013" w:rsidRPr="00187013">
              <w:rPr>
                <w:szCs w:val="24"/>
                <w:lang w:val="ro-MD"/>
              </w:rPr>
              <w:t>Grădiniță</w:t>
            </w:r>
            <w:r w:rsidRPr="00187013">
              <w:rPr>
                <w:szCs w:val="24"/>
                <w:lang w:val="ro-MD"/>
              </w:rPr>
              <w:t xml:space="preserve"> nr.</w:t>
            </w:r>
            <w:r w:rsidR="00955DB9">
              <w:rPr>
                <w:szCs w:val="24"/>
                <w:lang w:val="ro-MD"/>
              </w:rPr>
              <w:t>175</w:t>
            </w:r>
            <w:r w:rsidR="00955DB9">
              <w:rPr>
                <w:iCs/>
                <w:lang w:val="ro-MD"/>
              </w:rPr>
              <w:t xml:space="preserve"> , ord. nr.51/ab din 01.09.2022;</w:t>
            </w:r>
          </w:p>
          <w:p w14:paraId="0688F530" w14:textId="079E995E" w:rsidR="003A5C61" w:rsidRPr="00683583" w:rsidRDefault="003A5C61" w:rsidP="00683583">
            <w:pPr>
              <w:numPr>
                <w:ilvl w:val="0"/>
                <w:numId w:val="25"/>
              </w:numPr>
              <w:tabs>
                <w:tab w:val="left" w:pos="709"/>
              </w:tabs>
              <w:contextualSpacing/>
              <w:jc w:val="left"/>
              <w:rPr>
                <w:iCs/>
                <w:lang w:val="ro-MD"/>
              </w:rPr>
            </w:pPr>
            <w:r w:rsidRPr="00187013">
              <w:rPr>
                <w:szCs w:val="24"/>
                <w:lang w:val="ro-MD"/>
              </w:rPr>
              <w:t xml:space="preserve"> </w:t>
            </w:r>
            <w:r w:rsidRPr="00187013">
              <w:rPr>
                <w:i/>
                <w:szCs w:val="24"/>
                <w:lang w:val="ro-MD"/>
              </w:rPr>
              <w:t>Cu privire la organizarea Sărbătorilor</w:t>
            </w:r>
            <w:r w:rsidR="00955DB9">
              <w:rPr>
                <w:i/>
                <w:szCs w:val="24"/>
                <w:lang w:val="ro-MD"/>
              </w:rPr>
              <w:t xml:space="preserve"> de iarnă,</w:t>
            </w:r>
            <w:r w:rsidRPr="00187013">
              <w:rPr>
                <w:i/>
                <w:szCs w:val="24"/>
                <w:lang w:val="ro-MD"/>
              </w:rPr>
              <w:t xml:space="preserve"> de primăvară în</w:t>
            </w:r>
            <w:r w:rsidRPr="00187013">
              <w:rPr>
                <w:szCs w:val="24"/>
                <w:lang w:val="ro-MD"/>
              </w:rPr>
              <w:t xml:space="preserve"> </w:t>
            </w:r>
            <w:r w:rsidR="00187013" w:rsidRPr="00187013">
              <w:rPr>
                <w:szCs w:val="24"/>
                <w:lang w:val="ro-MD"/>
              </w:rPr>
              <w:t>Creșa</w:t>
            </w:r>
            <w:r w:rsidRPr="00187013">
              <w:rPr>
                <w:szCs w:val="24"/>
                <w:lang w:val="ro-MD"/>
              </w:rPr>
              <w:t xml:space="preserve"> –</w:t>
            </w:r>
            <w:r w:rsidR="00187013" w:rsidRPr="00187013">
              <w:rPr>
                <w:szCs w:val="24"/>
                <w:lang w:val="ro-MD"/>
              </w:rPr>
              <w:t>Grădiniță</w:t>
            </w:r>
            <w:r w:rsidR="00955DB9">
              <w:rPr>
                <w:szCs w:val="24"/>
                <w:lang w:val="ro-MD"/>
              </w:rPr>
              <w:t xml:space="preserve"> nr.175</w:t>
            </w:r>
            <w:r w:rsidRPr="00187013">
              <w:rPr>
                <w:i/>
                <w:szCs w:val="24"/>
                <w:lang w:val="ro-MD"/>
              </w:rPr>
              <w:t xml:space="preserve"> </w:t>
            </w:r>
            <w:r w:rsidRPr="00187013">
              <w:rPr>
                <w:iCs/>
                <w:lang w:val="ro-MD"/>
              </w:rPr>
              <w:t>Consiliul de ad</w:t>
            </w:r>
            <w:r w:rsidR="00955DB9">
              <w:rPr>
                <w:iCs/>
                <w:lang w:val="ro-MD"/>
              </w:rPr>
              <w:t>ministrație nr.4 din 21.12.2023 ord.64/ab din 15.12.2022,CA nr.6 din 22.02.2023  ord.13/ab din 20.02.2023;</w:t>
            </w:r>
          </w:p>
          <w:p w14:paraId="4F32EE01" w14:textId="2E310C0F" w:rsidR="003A5C61" w:rsidRPr="00187013" w:rsidRDefault="003A5C61" w:rsidP="003A5C61">
            <w:pPr>
              <w:pStyle w:val="ac"/>
              <w:numPr>
                <w:ilvl w:val="0"/>
                <w:numId w:val="27"/>
              </w:numPr>
              <w:tabs>
                <w:tab w:val="left" w:pos="709"/>
              </w:tabs>
              <w:jc w:val="left"/>
              <w:rPr>
                <w:iCs/>
                <w:lang w:val="ro-MD"/>
              </w:rPr>
            </w:pPr>
            <w:r w:rsidRPr="00187013">
              <w:rPr>
                <w:szCs w:val="24"/>
                <w:lang w:val="ro-MD"/>
              </w:rPr>
              <w:t>Cu privire la promovarea modului sănătos de viață.</w:t>
            </w:r>
            <w:r w:rsidR="00683583">
              <w:rPr>
                <w:iCs/>
                <w:lang w:val="ro-MD"/>
              </w:rPr>
              <w:t xml:space="preserve"> Consiliul profesoral  nr.2 din 30.11</w:t>
            </w:r>
            <w:r w:rsidRPr="00187013">
              <w:rPr>
                <w:iCs/>
                <w:lang w:val="ro-MD"/>
              </w:rPr>
              <w:t>.2022;</w:t>
            </w:r>
          </w:p>
          <w:p w14:paraId="3180E476" w14:textId="38D99D85" w:rsidR="003A5C61" w:rsidRPr="00683583" w:rsidRDefault="003A5C61" w:rsidP="00683583">
            <w:pPr>
              <w:pStyle w:val="ac"/>
              <w:numPr>
                <w:ilvl w:val="0"/>
                <w:numId w:val="27"/>
              </w:numPr>
              <w:tabs>
                <w:tab w:val="left" w:pos="709"/>
              </w:tabs>
              <w:jc w:val="left"/>
              <w:rPr>
                <w:iCs/>
                <w:lang w:val="ro-MD"/>
              </w:rPr>
            </w:pPr>
            <w:r w:rsidRPr="00187013">
              <w:rPr>
                <w:rFonts w:cstheme="minorBidi"/>
                <w:szCs w:val="24"/>
                <w:lang w:val="ro-MD"/>
              </w:rPr>
              <w:t>Cu privire la „</w:t>
            </w:r>
            <w:r w:rsidR="00187013" w:rsidRPr="00187013">
              <w:rPr>
                <w:rFonts w:cstheme="minorBidi"/>
                <w:szCs w:val="24"/>
                <w:lang w:val="ro-MD"/>
              </w:rPr>
              <w:t>Micșorarea</w:t>
            </w:r>
            <w:r w:rsidRPr="00187013">
              <w:rPr>
                <w:rFonts w:cstheme="minorBidi"/>
                <w:szCs w:val="24"/>
                <w:lang w:val="ro-MD"/>
              </w:rPr>
              <w:t xml:space="preserve"> </w:t>
            </w:r>
            <w:r w:rsidR="00187013" w:rsidRPr="00187013">
              <w:rPr>
                <w:rFonts w:cstheme="minorBidi"/>
                <w:szCs w:val="24"/>
                <w:lang w:val="ro-MD"/>
              </w:rPr>
              <w:t>morbidității</w:t>
            </w:r>
            <w:r w:rsidRPr="00187013">
              <w:rPr>
                <w:rFonts w:cstheme="minorBidi"/>
                <w:szCs w:val="24"/>
                <w:lang w:val="ro-MD"/>
              </w:rPr>
              <w:t xml:space="preserve"> copiilor şi respectarea </w:t>
            </w:r>
            <w:r w:rsidR="00187013" w:rsidRPr="00187013">
              <w:rPr>
                <w:rFonts w:cstheme="minorBidi"/>
                <w:szCs w:val="24"/>
                <w:lang w:val="ro-MD"/>
              </w:rPr>
              <w:t>cerințelor</w:t>
            </w:r>
            <w:r w:rsidRPr="00187013">
              <w:rPr>
                <w:rFonts w:cstheme="minorBidi"/>
                <w:szCs w:val="24"/>
                <w:lang w:val="ro-MD"/>
              </w:rPr>
              <w:t xml:space="preserve"> igienice în sezonul rece a anului”</w:t>
            </w:r>
            <w:r w:rsidRPr="00187013">
              <w:rPr>
                <w:iCs/>
                <w:lang w:val="ro-MD"/>
              </w:rPr>
              <w:t xml:space="preserve"> </w:t>
            </w:r>
            <w:r w:rsidR="00683583">
              <w:rPr>
                <w:iCs/>
                <w:lang w:val="ro-MD"/>
              </w:rPr>
              <w:t>Consiliul de administrație nr.1din 20.01.2023;</w:t>
            </w:r>
          </w:p>
          <w:p w14:paraId="38C94A6D" w14:textId="5BA5B4FA" w:rsidR="003A5C61" w:rsidRPr="00187013" w:rsidRDefault="003A5C61" w:rsidP="003A5C61">
            <w:pPr>
              <w:pStyle w:val="ac"/>
              <w:numPr>
                <w:ilvl w:val="0"/>
                <w:numId w:val="25"/>
              </w:numPr>
              <w:spacing w:line="276" w:lineRule="auto"/>
              <w:rPr>
                <w:szCs w:val="24"/>
                <w:lang w:val="ro-MD"/>
              </w:rPr>
            </w:pPr>
            <w:r w:rsidRPr="00187013">
              <w:rPr>
                <w:szCs w:val="24"/>
                <w:lang w:val="ro-MD"/>
              </w:rPr>
              <w:t xml:space="preserve">Rezultatele controlului operativ la respectarea normelor sanitaro-igienice în încăperile </w:t>
            </w:r>
            <w:r w:rsidR="00187013" w:rsidRPr="00187013">
              <w:rPr>
                <w:szCs w:val="24"/>
                <w:lang w:val="ro-MD"/>
              </w:rPr>
              <w:t>instituției</w:t>
            </w:r>
            <w:r w:rsidRPr="00187013">
              <w:rPr>
                <w:szCs w:val="24"/>
                <w:lang w:val="ro-MD"/>
              </w:rPr>
              <w:t xml:space="preserve"> </w:t>
            </w:r>
            <w:r w:rsidR="00187013" w:rsidRPr="00187013">
              <w:rPr>
                <w:szCs w:val="24"/>
                <w:lang w:val="ro-MD"/>
              </w:rPr>
              <w:t>preșcolare</w:t>
            </w:r>
            <w:r w:rsidRPr="00187013">
              <w:rPr>
                <w:szCs w:val="24"/>
                <w:lang w:val="ro-MD"/>
              </w:rPr>
              <w:t>.</w:t>
            </w:r>
            <w:r w:rsidRPr="00187013">
              <w:rPr>
                <w:iCs/>
                <w:lang w:val="ro-MD"/>
              </w:rPr>
              <w:t xml:space="preserve"> Consil</w:t>
            </w:r>
            <w:r w:rsidR="00683583">
              <w:rPr>
                <w:iCs/>
                <w:lang w:val="ro-MD"/>
              </w:rPr>
              <w:t>iul de administrație nr.3 din 17.11.2022;</w:t>
            </w:r>
          </w:p>
          <w:p w14:paraId="1D3913FD" w14:textId="2F282E30" w:rsidR="003A5C61" w:rsidRPr="00187013" w:rsidRDefault="003A5C61" w:rsidP="003A5C61">
            <w:pPr>
              <w:pStyle w:val="ac"/>
              <w:numPr>
                <w:ilvl w:val="0"/>
                <w:numId w:val="25"/>
              </w:numPr>
              <w:spacing w:line="276" w:lineRule="auto"/>
              <w:rPr>
                <w:szCs w:val="24"/>
                <w:lang w:val="ro-MD"/>
              </w:rPr>
            </w:pPr>
            <w:r w:rsidRPr="00187013">
              <w:rPr>
                <w:szCs w:val="24"/>
                <w:lang w:val="ro-MD"/>
              </w:rPr>
              <w:t>Rezultatele la respectarea regimului de activitate al colaboratorilor.</w:t>
            </w:r>
            <w:r w:rsidRPr="00187013">
              <w:rPr>
                <w:iCs/>
                <w:lang w:val="ro-MD"/>
              </w:rPr>
              <w:t xml:space="preserve"> Consili</w:t>
            </w:r>
            <w:r w:rsidR="00683583">
              <w:rPr>
                <w:iCs/>
                <w:lang w:val="ro-MD"/>
              </w:rPr>
              <w:t>ul de administrație nr.3 din 17.</w:t>
            </w:r>
            <w:r w:rsidRPr="00187013">
              <w:rPr>
                <w:iCs/>
                <w:lang w:val="ro-MD"/>
              </w:rPr>
              <w:t>11.2021</w:t>
            </w:r>
          </w:p>
          <w:p w14:paraId="0DA053E8" w14:textId="77777777" w:rsidR="001C49EA" w:rsidRDefault="003A5C61" w:rsidP="00683583">
            <w:pPr>
              <w:numPr>
                <w:ilvl w:val="0"/>
                <w:numId w:val="20"/>
              </w:numPr>
              <w:ind w:left="360"/>
              <w:rPr>
                <w:szCs w:val="24"/>
              </w:rPr>
            </w:pPr>
            <w:r w:rsidRPr="00187013">
              <w:rPr>
                <w:szCs w:val="24"/>
                <w:lang w:val="ro-MD"/>
              </w:rPr>
              <w:t xml:space="preserve">Organizarea </w:t>
            </w:r>
            <w:r w:rsidR="004F14D3" w:rsidRPr="00187013">
              <w:rPr>
                <w:szCs w:val="24"/>
                <w:lang w:val="ro-MD"/>
              </w:rPr>
              <w:t>alimentației</w:t>
            </w:r>
            <w:r w:rsidRPr="00187013">
              <w:rPr>
                <w:szCs w:val="24"/>
                <w:lang w:val="ro-MD"/>
              </w:rPr>
              <w:t xml:space="preserve"> copiilor. Îndeplinirea normelor naturale.</w:t>
            </w:r>
            <w:r w:rsidRPr="00187013">
              <w:rPr>
                <w:iCs/>
                <w:lang w:val="ro-MD"/>
              </w:rPr>
              <w:t xml:space="preserve"> Cons</w:t>
            </w:r>
            <w:r w:rsidR="00683583">
              <w:rPr>
                <w:iCs/>
                <w:lang w:val="ro-MD"/>
              </w:rPr>
              <w:t>iliul de administrație nr.4 din 21.12</w:t>
            </w:r>
            <w:r w:rsidRPr="00187013">
              <w:rPr>
                <w:iCs/>
                <w:lang w:val="ro-MD"/>
              </w:rPr>
              <w:t>.2021</w:t>
            </w:r>
            <w:r w:rsidR="00683583">
              <w:rPr>
                <w:szCs w:val="24"/>
              </w:rPr>
              <w:t>;</w:t>
            </w:r>
          </w:p>
          <w:p w14:paraId="30EC1894" w14:textId="521BBFF7" w:rsidR="00683583" w:rsidRPr="00683583" w:rsidRDefault="00683583" w:rsidP="00683583">
            <w:pPr>
              <w:numPr>
                <w:ilvl w:val="0"/>
                <w:numId w:val="20"/>
              </w:numPr>
              <w:ind w:left="360"/>
              <w:rPr>
                <w:szCs w:val="24"/>
              </w:rPr>
            </w:pPr>
          </w:p>
        </w:tc>
      </w:tr>
      <w:tr w:rsidR="00012626" w:rsidRPr="006A0940" w14:paraId="7A66553A" w14:textId="77777777" w:rsidTr="00EB368D">
        <w:tc>
          <w:tcPr>
            <w:tcW w:w="1843" w:type="dxa"/>
            <w:shd w:val="clear" w:color="auto" w:fill="auto"/>
          </w:tcPr>
          <w:p w14:paraId="44DC9E93" w14:textId="77777777" w:rsidR="00012626" w:rsidRPr="00012626" w:rsidRDefault="00012626" w:rsidP="0013509C">
            <w:pPr>
              <w:rPr>
                <w:b/>
                <w:bCs/>
              </w:rPr>
            </w:pPr>
            <w:r w:rsidRPr="00012626">
              <w:rPr>
                <w:b/>
                <w:bCs/>
              </w:rPr>
              <w:lastRenderedPageBreak/>
              <w:t>Constatări</w:t>
            </w:r>
          </w:p>
        </w:tc>
        <w:tc>
          <w:tcPr>
            <w:tcW w:w="7796" w:type="dxa"/>
            <w:gridSpan w:val="3"/>
            <w:shd w:val="clear" w:color="auto" w:fill="auto"/>
          </w:tcPr>
          <w:p w14:paraId="5EBC34F5" w14:textId="554E3F6D" w:rsidR="00012626" w:rsidRPr="00941377" w:rsidRDefault="00683583" w:rsidP="00941377">
            <w:pPr>
              <w:pStyle w:val="ac"/>
              <w:numPr>
                <w:ilvl w:val="0"/>
                <w:numId w:val="21"/>
              </w:numPr>
              <w:rPr>
                <w:b/>
                <w:i/>
                <w:color w:val="000000" w:themeColor="text1"/>
                <w:szCs w:val="24"/>
              </w:rPr>
            </w:pPr>
            <w:r>
              <w:rPr>
                <w:i/>
                <w:szCs w:val="24"/>
              </w:rPr>
              <w:t>În anul 2022-2023</w:t>
            </w:r>
            <w:r w:rsidR="00933332" w:rsidRPr="00787E46">
              <w:rPr>
                <w:i/>
                <w:szCs w:val="24"/>
              </w:rPr>
              <w:t xml:space="preserve"> s-a implementat obiectivele generale a P</w:t>
            </w:r>
            <w:r w:rsidR="00787E46" w:rsidRPr="00787E46">
              <w:rPr>
                <w:i/>
                <w:szCs w:val="24"/>
              </w:rPr>
              <w:t>lanului de activitate</w:t>
            </w:r>
            <w:r w:rsidR="00933332" w:rsidRPr="00787E46">
              <w:rPr>
                <w:i/>
                <w:szCs w:val="24"/>
              </w:rPr>
              <w:t xml:space="preserve"> și cele strategice </w:t>
            </w:r>
            <w:r w:rsidR="00941377" w:rsidRPr="00787E46">
              <w:rPr>
                <w:i/>
                <w:szCs w:val="24"/>
              </w:rPr>
              <w:t xml:space="preserve">a </w:t>
            </w:r>
            <w:r w:rsidR="00933332" w:rsidRPr="00787E46">
              <w:rPr>
                <w:i/>
                <w:szCs w:val="24"/>
              </w:rPr>
              <w:t>P</w:t>
            </w:r>
            <w:r w:rsidR="00787E46" w:rsidRPr="00787E46">
              <w:rPr>
                <w:i/>
                <w:szCs w:val="24"/>
              </w:rPr>
              <w:t xml:space="preserve">lanului de </w:t>
            </w:r>
            <w:r w:rsidR="00933332" w:rsidRPr="00787E46">
              <w:rPr>
                <w:i/>
                <w:szCs w:val="24"/>
              </w:rPr>
              <w:t>D</w:t>
            </w:r>
            <w:r w:rsidR="00787E46" w:rsidRPr="00787E46">
              <w:rPr>
                <w:i/>
                <w:szCs w:val="24"/>
              </w:rPr>
              <w:t xml:space="preserve">ezvoltare </w:t>
            </w:r>
            <w:r w:rsidR="00933332" w:rsidRPr="00787E46">
              <w:rPr>
                <w:i/>
                <w:szCs w:val="24"/>
              </w:rPr>
              <w:t>I</w:t>
            </w:r>
            <w:r w:rsidR="00787E46" w:rsidRPr="00787E46">
              <w:rPr>
                <w:i/>
                <w:szCs w:val="24"/>
              </w:rPr>
              <w:t>nstituțională</w:t>
            </w:r>
            <w:r w:rsidR="00933332" w:rsidRPr="00787E46">
              <w:rPr>
                <w:i/>
                <w:szCs w:val="24"/>
              </w:rPr>
              <w:t xml:space="preserve">  dezvoltate în procesele verbale </w:t>
            </w:r>
            <w:r w:rsidR="00941377" w:rsidRPr="00787E46">
              <w:rPr>
                <w:i/>
                <w:szCs w:val="24"/>
              </w:rPr>
              <w:t xml:space="preserve">a CP și CA, </w:t>
            </w:r>
            <w:r w:rsidR="00941377" w:rsidRPr="00941377">
              <w:rPr>
                <w:i/>
                <w:color w:val="000000" w:themeColor="text1"/>
                <w:szCs w:val="24"/>
              </w:rPr>
              <w:t xml:space="preserve">astfel </w:t>
            </w:r>
            <w:r w:rsidR="009A776F">
              <w:rPr>
                <w:i/>
                <w:color w:val="000000" w:themeColor="text1"/>
                <w:szCs w:val="24"/>
              </w:rPr>
              <w:t xml:space="preserve">formând </w:t>
            </w:r>
            <w:r w:rsidR="005D36AF" w:rsidRPr="00941377">
              <w:rPr>
                <w:i/>
                <w:color w:val="000000" w:themeColor="text1"/>
                <w:szCs w:val="24"/>
              </w:rPr>
              <w:t>contexte de motivare și stimulare a performanței în activitate prin asigurarea stării de bine la locul de muncă.</w:t>
            </w:r>
          </w:p>
          <w:p w14:paraId="754886BF" w14:textId="4528E9BE" w:rsidR="001C49EA" w:rsidRPr="005D36AF" w:rsidRDefault="001C49EA" w:rsidP="005D36AF">
            <w:pPr>
              <w:pStyle w:val="ac"/>
              <w:numPr>
                <w:ilvl w:val="0"/>
                <w:numId w:val="21"/>
              </w:numPr>
              <w:rPr>
                <w:b/>
                <w:i/>
                <w:szCs w:val="24"/>
              </w:rPr>
            </w:pPr>
            <w:r w:rsidRPr="00941377">
              <w:rPr>
                <w:i/>
                <w:color w:val="000000" w:themeColor="text1"/>
                <w:szCs w:val="24"/>
              </w:rPr>
              <w:t>Se pune accent pe implicarea părinților în procesul instructiv-educativ.</w:t>
            </w:r>
            <w:r w:rsidR="00941377" w:rsidRPr="00941377">
              <w:rPr>
                <w:i/>
                <w:color w:val="000000" w:themeColor="text1"/>
                <w:szCs w:val="24"/>
              </w:rPr>
              <w:t xml:space="preserve"> (parteneriatul educațional)</w:t>
            </w:r>
          </w:p>
        </w:tc>
      </w:tr>
      <w:tr w:rsidR="00012626" w:rsidRPr="006A0940" w14:paraId="455A7DE7" w14:textId="77777777" w:rsidTr="00EB368D">
        <w:tblPrEx>
          <w:tblLook w:val="00A0" w:firstRow="1" w:lastRow="0" w:firstColumn="1" w:lastColumn="0" w:noHBand="0" w:noVBand="0"/>
        </w:tblPrEx>
        <w:tc>
          <w:tcPr>
            <w:tcW w:w="1843" w:type="dxa"/>
            <w:vMerge w:val="restart"/>
          </w:tcPr>
          <w:p w14:paraId="42E09E69" w14:textId="47FB395D" w:rsidR="00012626" w:rsidRPr="009D722E" w:rsidRDefault="00012626" w:rsidP="0013509C">
            <w:pPr>
              <w:jc w:val="left"/>
              <w:rPr>
                <w:szCs w:val="24"/>
              </w:rPr>
            </w:pPr>
            <w:r w:rsidRPr="009D722E">
              <w:rPr>
                <w:szCs w:val="24"/>
              </w:rPr>
              <w:t>Pondere și punctaj acordat</w:t>
            </w:r>
          </w:p>
        </w:tc>
        <w:tc>
          <w:tcPr>
            <w:tcW w:w="1843" w:type="dxa"/>
          </w:tcPr>
          <w:p w14:paraId="3E2A043A" w14:textId="77777777" w:rsidR="00012626" w:rsidRPr="006A0940" w:rsidRDefault="00012626" w:rsidP="0013509C">
            <w:r w:rsidRPr="006A0940">
              <w:t>Pondere:</w:t>
            </w:r>
            <w:r>
              <w:rPr>
                <w:b/>
                <w:bCs/>
              </w:rPr>
              <w:t>1</w:t>
            </w:r>
          </w:p>
        </w:tc>
        <w:tc>
          <w:tcPr>
            <w:tcW w:w="3685" w:type="dxa"/>
          </w:tcPr>
          <w:p w14:paraId="6CF0F5FE" w14:textId="77777777" w:rsidR="00012626" w:rsidRPr="006A0940" w:rsidRDefault="00012626" w:rsidP="0013509C">
            <w:r w:rsidRPr="006A0940">
              <w:t xml:space="preserve">Autoevaluare conform criteriilor: </w:t>
            </w:r>
            <w:r>
              <w:t>-</w:t>
            </w:r>
            <w:r w:rsidR="005D36AF">
              <w:t>1,0</w:t>
            </w:r>
          </w:p>
        </w:tc>
        <w:tc>
          <w:tcPr>
            <w:tcW w:w="2268" w:type="dxa"/>
          </w:tcPr>
          <w:p w14:paraId="7319F1B4" w14:textId="4AC699A2" w:rsidR="00012626" w:rsidRPr="006A0940" w:rsidRDefault="00012626" w:rsidP="0013509C">
            <w:r w:rsidRPr="006A0940">
              <w:t xml:space="preserve">Punctaj acordat: </w:t>
            </w:r>
            <w:r w:rsidR="005D36AF">
              <w:t xml:space="preserve"> 1</w:t>
            </w:r>
          </w:p>
        </w:tc>
      </w:tr>
      <w:tr w:rsidR="00012626" w:rsidRPr="006A0940" w14:paraId="589CB5F2" w14:textId="77777777" w:rsidTr="00EB368D">
        <w:tblPrEx>
          <w:tblLook w:val="00A0" w:firstRow="1" w:lastRow="0" w:firstColumn="1" w:lastColumn="0" w:noHBand="0" w:noVBand="0"/>
        </w:tblPrEx>
        <w:tc>
          <w:tcPr>
            <w:tcW w:w="1843" w:type="dxa"/>
            <w:vMerge/>
          </w:tcPr>
          <w:p w14:paraId="3B9CD5F8" w14:textId="77777777" w:rsidR="00012626" w:rsidRPr="009D722E" w:rsidRDefault="00012626" w:rsidP="0013509C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0AC956C6" w14:textId="77777777" w:rsidR="00012626" w:rsidRPr="006A0940" w:rsidRDefault="00012626" w:rsidP="0013509C">
            <w:r w:rsidRPr="006A0940">
              <w:t>Pondere:</w:t>
            </w:r>
            <w:r w:rsidRPr="00012626">
              <w:rPr>
                <w:b/>
                <w:bCs/>
              </w:rPr>
              <w:t>2</w:t>
            </w:r>
          </w:p>
        </w:tc>
        <w:tc>
          <w:tcPr>
            <w:tcW w:w="3685" w:type="dxa"/>
          </w:tcPr>
          <w:p w14:paraId="6912AEF0" w14:textId="73416DCD" w:rsidR="00012626" w:rsidRPr="006A0940" w:rsidRDefault="00012626" w:rsidP="0013509C">
            <w:r w:rsidRPr="006A0940">
              <w:t xml:space="preserve">Autoevaluare conform criteriilor: </w:t>
            </w:r>
            <w:r>
              <w:t>-</w:t>
            </w:r>
            <w:r w:rsidR="00941377">
              <w:t xml:space="preserve"> 0,75</w:t>
            </w:r>
          </w:p>
        </w:tc>
        <w:tc>
          <w:tcPr>
            <w:tcW w:w="2268" w:type="dxa"/>
          </w:tcPr>
          <w:p w14:paraId="0CCE1232" w14:textId="0B79628E" w:rsidR="00012626" w:rsidRPr="006A0940" w:rsidRDefault="00012626" w:rsidP="0013509C">
            <w:r w:rsidRPr="006A0940">
              <w:t xml:space="preserve">Punctaj acordat: </w:t>
            </w:r>
            <w:r w:rsidR="005D36AF">
              <w:t>1,5</w:t>
            </w:r>
          </w:p>
        </w:tc>
      </w:tr>
      <w:tr w:rsidR="00012626" w:rsidRPr="006A0940" w14:paraId="61593664" w14:textId="77777777" w:rsidTr="00EB368D">
        <w:tblPrEx>
          <w:tblLook w:val="00A0" w:firstRow="1" w:lastRow="0" w:firstColumn="1" w:lastColumn="0" w:noHBand="0" w:noVBand="0"/>
        </w:tblPrEx>
        <w:tc>
          <w:tcPr>
            <w:tcW w:w="7371" w:type="dxa"/>
            <w:gridSpan w:val="3"/>
          </w:tcPr>
          <w:p w14:paraId="0EFCDE15" w14:textId="77777777" w:rsidR="00012626" w:rsidRPr="00012626" w:rsidRDefault="00012626" w:rsidP="0013509C">
            <w:pPr>
              <w:rPr>
                <w:b/>
                <w:bCs/>
              </w:rPr>
            </w:pPr>
            <w:r w:rsidRPr="00012626">
              <w:rPr>
                <w:b/>
                <w:bCs/>
                <w:szCs w:val="24"/>
              </w:rPr>
              <w:t>Total</w:t>
            </w:r>
          </w:p>
        </w:tc>
        <w:tc>
          <w:tcPr>
            <w:tcW w:w="2268" w:type="dxa"/>
          </w:tcPr>
          <w:p w14:paraId="15E084F4" w14:textId="1275D689" w:rsidR="00012626" w:rsidRPr="00941377" w:rsidRDefault="00012626" w:rsidP="00941377">
            <w:pPr>
              <w:rPr>
                <w:b/>
              </w:rPr>
            </w:pPr>
            <w:r w:rsidRPr="00941377">
              <w:rPr>
                <w:b/>
              </w:rPr>
              <w:t xml:space="preserve">Punctaj acordat: </w:t>
            </w:r>
            <w:r w:rsidR="005D36AF" w:rsidRPr="00941377">
              <w:rPr>
                <w:b/>
              </w:rPr>
              <w:t>2,5</w:t>
            </w:r>
          </w:p>
        </w:tc>
      </w:tr>
    </w:tbl>
    <w:p w14:paraId="36888B8C" w14:textId="77777777" w:rsidR="00C85320" w:rsidRDefault="00C85320" w:rsidP="009D722E">
      <w:pPr>
        <w:pStyle w:val="ac"/>
        <w:ind w:left="0"/>
        <w:rPr>
          <w:b/>
        </w:rPr>
      </w:pPr>
    </w:p>
    <w:p w14:paraId="2F5E3EF2" w14:textId="77777777" w:rsidR="009D722E" w:rsidRDefault="0070441B" w:rsidP="00012626">
      <w:r w:rsidRPr="00E84E4C">
        <w:rPr>
          <w:b/>
          <w:i/>
        </w:rPr>
        <w:lastRenderedPageBreak/>
        <w:t xml:space="preserve">Indicator 1.3. </w:t>
      </w:r>
      <w:r w:rsidRPr="00E84E4C">
        <w:rPr>
          <w:i/>
        </w:rPr>
        <w:t>Coordonează procesul de evaluare a gradului de realizare a obiectivelor strategice proiectate</w:t>
      </w:r>
      <w:r w:rsidRPr="006A0940">
        <w:t>.</w:t>
      </w:r>
    </w:p>
    <w:p w14:paraId="47D836D9" w14:textId="77777777" w:rsidR="00E84E4C" w:rsidRPr="006A0940" w:rsidRDefault="00E84E4C" w:rsidP="00012626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3685"/>
        <w:gridCol w:w="2268"/>
      </w:tblGrid>
      <w:tr w:rsidR="00012626" w:rsidRPr="006A0940" w14:paraId="250B2C64" w14:textId="77777777" w:rsidTr="00EB368D">
        <w:tc>
          <w:tcPr>
            <w:tcW w:w="1843" w:type="dxa"/>
            <w:shd w:val="clear" w:color="auto" w:fill="auto"/>
          </w:tcPr>
          <w:p w14:paraId="4DA18F86" w14:textId="77777777" w:rsidR="00012626" w:rsidRPr="00601F57" w:rsidRDefault="00012626" w:rsidP="0013509C">
            <w:pPr>
              <w:rPr>
                <w:b/>
                <w:bCs/>
              </w:rPr>
            </w:pPr>
            <w:r w:rsidRPr="00601F57">
              <w:rPr>
                <w:b/>
                <w:bCs/>
              </w:rPr>
              <w:t xml:space="preserve">Dovezi </w:t>
            </w:r>
          </w:p>
        </w:tc>
        <w:tc>
          <w:tcPr>
            <w:tcW w:w="7796" w:type="dxa"/>
            <w:gridSpan w:val="3"/>
            <w:shd w:val="clear" w:color="auto" w:fill="auto"/>
          </w:tcPr>
          <w:p w14:paraId="4C5882B6" w14:textId="3A7CB061" w:rsidR="006629BD" w:rsidRPr="00E84E4C" w:rsidRDefault="006629BD" w:rsidP="006629BD">
            <w:pPr>
              <w:numPr>
                <w:ilvl w:val="0"/>
                <w:numId w:val="20"/>
              </w:numPr>
              <w:ind w:left="360"/>
              <w:rPr>
                <w:szCs w:val="24"/>
              </w:rPr>
            </w:pPr>
            <w:r w:rsidRPr="00E84E4C">
              <w:rPr>
                <w:szCs w:val="24"/>
              </w:rPr>
              <w:t xml:space="preserve">Ordinul </w:t>
            </w:r>
            <w:r w:rsidR="00683583">
              <w:rPr>
                <w:szCs w:val="24"/>
              </w:rPr>
              <w:t>43/</w:t>
            </w:r>
            <w:r w:rsidR="001E4DC2" w:rsidRPr="001E4DC2">
              <w:rPr>
                <w:szCs w:val="24"/>
              </w:rPr>
              <w:t>ab din 01</w:t>
            </w:r>
            <w:r w:rsidR="00683583">
              <w:rPr>
                <w:szCs w:val="24"/>
              </w:rPr>
              <w:t>.09.2022 „</w:t>
            </w:r>
            <w:r w:rsidRPr="001E4DC2">
              <w:rPr>
                <w:szCs w:val="24"/>
              </w:rPr>
              <w:t xml:space="preserve"> </w:t>
            </w:r>
            <w:r w:rsidR="00683583">
              <w:rPr>
                <w:szCs w:val="24"/>
              </w:rPr>
              <w:t>C</w:t>
            </w:r>
            <w:r w:rsidRPr="00E84E4C">
              <w:rPr>
                <w:szCs w:val="24"/>
              </w:rPr>
              <w:t>u privire la constituir</w:t>
            </w:r>
            <w:r w:rsidR="001E4DC2">
              <w:rPr>
                <w:szCs w:val="24"/>
              </w:rPr>
              <w:t>ea Con</w:t>
            </w:r>
            <w:r w:rsidR="00326F11">
              <w:rPr>
                <w:szCs w:val="24"/>
              </w:rPr>
              <w:t>siliului de Administrație;</w:t>
            </w:r>
          </w:p>
          <w:p w14:paraId="21AB86A1" w14:textId="741829FD" w:rsidR="006629BD" w:rsidRPr="00E84E4C" w:rsidRDefault="001E4DC2" w:rsidP="006629BD">
            <w:pPr>
              <w:numPr>
                <w:ilvl w:val="0"/>
                <w:numId w:val="20"/>
              </w:numPr>
              <w:ind w:left="360"/>
              <w:rPr>
                <w:szCs w:val="24"/>
              </w:rPr>
            </w:pPr>
            <w:r w:rsidRPr="001E4DC2">
              <w:rPr>
                <w:szCs w:val="24"/>
              </w:rPr>
              <w:t>O</w:t>
            </w:r>
            <w:r w:rsidR="00326F11">
              <w:rPr>
                <w:szCs w:val="24"/>
              </w:rPr>
              <w:t>rdinul 55/ab din 16.09.2022, „</w:t>
            </w:r>
            <w:r w:rsidR="006629BD" w:rsidRPr="001E4DC2">
              <w:rPr>
                <w:szCs w:val="24"/>
              </w:rPr>
              <w:t xml:space="preserve"> </w:t>
            </w:r>
            <w:r w:rsidR="00326F11">
              <w:rPr>
                <w:szCs w:val="24"/>
              </w:rPr>
              <w:t xml:space="preserve">Cu privire la </w:t>
            </w:r>
            <w:r w:rsidR="006629BD" w:rsidRPr="00E84E4C">
              <w:rPr>
                <w:szCs w:val="24"/>
              </w:rPr>
              <w:t xml:space="preserve"> organizarea procesului de atestare a cad</w:t>
            </w:r>
            <w:r w:rsidR="00326F11">
              <w:rPr>
                <w:szCs w:val="24"/>
              </w:rPr>
              <w:t>relor didactice pentru anii 2022-2023</w:t>
            </w:r>
            <w:r w:rsidR="006629BD" w:rsidRPr="00E84E4C">
              <w:rPr>
                <w:szCs w:val="24"/>
              </w:rPr>
              <w:t xml:space="preserve"> în </w:t>
            </w:r>
            <w:r w:rsidR="00326F11">
              <w:rPr>
                <w:szCs w:val="24"/>
              </w:rPr>
              <w:t>IET nr.175;</w:t>
            </w:r>
          </w:p>
          <w:p w14:paraId="021BA0CE" w14:textId="797DC627" w:rsidR="006629BD" w:rsidRPr="00E84E4C" w:rsidRDefault="006629BD" w:rsidP="006629BD">
            <w:pPr>
              <w:numPr>
                <w:ilvl w:val="0"/>
                <w:numId w:val="20"/>
              </w:numPr>
              <w:ind w:left="360"/>
              <w:rPr>
                <w:szCs w:val="24"/>
              </w:rPr>
            </w:pPr>
            <w:r w:rsidRPr="00E84E4C">
              <w:rPr>
                <w:szCs w:val="24"/>
              </w:rPr>
              <w:t xml:space="preserve">Ordinul </w:t>
            </w:r>
            <w:r w:rsidR="00326F11">
              <w:rPr>
                <w:szCs w:val="24"/>
              </w:rPr>
              <w:t>43/</w:t>
            </w:r>
            <w:r w:rsidR="001E4DC2" w:rsidRPr="001E4DC2">
              <w:rPr>
                <w:szCs w:val="24"/>
              </w:rPr>
              <w:t>ab din 01.09</w:t>
            </w:r>
            <w:r w:rsidR="00326F11">
              <w:rPr>
                <w:szCs w:val="24"/>
              </w:rPr>
              <w:t>.2022/</w:t>
            </w:r>
            <w:r w:rsidR="001E4DC2" w:rsidRPr="001E4DC2">
              <w:rPr>
                <w:szCs w:val="24"/>
              </w:rPr>
              <w:t xml:space="preserve">, </w:t>
            </w:r>
            <w:r w:rsidR="00326F11">
              <w:rPr>
                <w:szCs w:val="24"/>
              </w:rPr>
              <w:t>02/ab din 03.01.2023</w:t>
            </w:r>
            <w:r w:rsidR="001E4DC2" w:rsidRPr="007D7C31">
              <w:rPr>
                <w:szCs w:val="24"/>
              </w:rPr>
              <w:t xml:space="preserve"> </w:t>
            </w:r>
            <w:r w:rsidR="00326F11">
              <w:rPr>
                <w:szCs w:val="24"/>
              </w:rPr>
              <w:t>„</w:t>
            </w:r>
            <w:r w:rsidRPr="007D7C31">
              <w:rPr>
                <w:szCs w:val="24"/>
              </w:rPr>
              <w:t xml:space="preserve"> </w:t>
            </w:r>
            <w:r w:rsidR="00326F11">
              <w:rPr>
                <w:szCs w:val="24"/>
              </w:rPr>
              <w:t>C</w:t>
            </w:r>
            <w:r w:rsidRPr="00E84E4C">
              <w:rPr>
                <w:szCs w:val="24"/>
              </w:rPr>
              <w:t xml:space="preserve">u privire la activitatea comisiei de triere în </w:t>
            </w:r>
            <w:r w:rsidR="00326F11">
              <w:rPr>
                <w:szCs w:val="24"/>
              </w:rPr>
              <w:t>IET nr.175;</w:t>
            </w:r>
          </w:p>
          <w:p w14:paraId="7851FA3B" w14:textId="5A6179BB" w:rsidR="000A557B" w:rsidRPr="00E84E4C" w:rsidRDefault="000A557B" w:rsidP="006629BD">
            <w:pPr>
              <w:numPr>
                <w:ilvl w:val="0"/>
                <w:numId w:val="20"/>
              </w:numPr>
              <w:ind w:left="360"/>
              <w:rPr>
                <w:szCs w:val="24"/>
              </w:rPr>
            </w:pPr>
            <w:r w:rsidRPr="00E84E4C">
              <w:rPr>
                <w:szCs w:val="24"/>
              </w:rPr>
              <w:t xml:space="preserve">Ordinul </w:t>
            </w:r>
            <w:r w:rsidR="00326F11">
              <w:rPr>
                <w:szCs w:val="24"/>
              </w:rPr>
              <w:t>52/ab  din 02.09.2022„</w:t>
            </w:r>
            <w:r w:rsidRPr="007D7C31">
              <w:rPr>
                <w:szCs w:val="24"/>
              </w:rPr>
              <w:t xml:space="preserve"> </w:t>
            </w:r>
            <w:r w:rsidR="00326F11">
              <w:rPr>
                <w:szCs w:val="24"/>
              </w:rPr>
              <w:t>C</w:t>
            </w:r>
            <w:r w:rsidRPr="00E84E4C">
              <w:rPr>
                <w:szCs w:val="24"/>
              </w:rPr>
              <w:t xml:space="preserve">u privire la crearea comisiei de evidență, înmatriculare și transfer a copiilor din </w:t>
            </w:r>
            <w:r w:rsidR="00326F11">
              <w:rPr>
                <w:szCs w:val="24"/>
              </w:rPr>
              <w:t>IET nr.175;</w:t>
            </w:r>
          </w:p>
          <w:p w14:paraId="6295B9F1" w14:textId="608ED0CA" w:rsidR="001C1A65" w:rsidRPr="007D7C31" w:rsidRDefault="000A557B" w:rsidP="007D7C31">
            <w:pPr>
              <w:numPr>
                <w:ilvl w:val="0"/>
                <w:numId w:val="20"/>
              </w:numPr>
              <w:ind w:left="360"/>
              <w:rPr>
                <w:szCs w:val="24"/>
              </w:rPr>
            </w:pPr>
            <w:r w:rsidRPr="00E84E4C">
              <w:rPr>
                <w:szCs w:val="24"/>
              </w:rPr>
              <w:t>Ordinul</w:t>
            </w:r>
            <w:r w:rsidR="00326F11">
              <w:rPr>
                <w:szCs w:val="24"/>
              </w:rPr>
              <w:t>50/ab</w:t>
            </w:r>
            <w:r w:rsidRPr="00E84E4C">
              <w:rPr>
                <w:szCs w:val="24"/>
              </w:rPr>
              <w:t xml:space="preserve"> </w:t>
            </w:r>
            <w:r w:rsidR="00326F11">
              <w:rPr>
                <w:szCs w:val="24"/>
              </w:rPr>
              <w:t xml:space="preserve"> din 04.09.2022</w:t>
            </w:r>
            <w:r w:rsidR="007D7C31" w:rsidRPr="007D7C31">
              <w:rPr>
                <w:szCs w:val="24"/>
              </w:rPr>
              <w:t xml:space="preserve"> </w:t>
            </w:r>
            <w:r w:rsidRPr="00E84E4C">
              <w:rPr>
                <w:szCs w:val="24"/>
              </w:rPr>
              <w:t xml:space="preserve">cu privire la aprobarea Regulamentului de funcționare și organizare a Consiliului de Etică în </w:t>
            </w:r>
            <w:r w:rsidR="00326F11">
              <w:rPr>
                <w:szCs w:val="24"/>
              </w:rPr>
              <w:t>IET nr.175;</w:t>
            </w:r>
          </w:p>
        </w:tc>
      </w:tr>
      <w:tr w:rsidR="00012626" w:rsidRPr="006A0940" w14:paraId="107F398E" w14:textId="77777777" w:rsidTr="00EB368D">
        <w:tc>
          <w:tcPr>
            <w:tcW w:w="1843" w:type="dxa"/>
            <w:shd w:val="clear" w:color="auto" w:fill="auto"/>
          </w:tcPr>
          <w:p w14:paraId="38B2CA00" w14:textId="58CA3809" w:rsidR="00012626" w:rsidRPr="00012626" w:rsidRDefault="00012626" w:rsidP="0013509C">
            <w:pPr>
              <w:rPr>
                <w:b/>
                <w:bCs/>
              </w:rPr>
            </w:pPr>
            <w:r w:rsidRPr="00012626">
              <w:rPr>
                <w:b/>
                <w:bCs/>
              </w:rPr>
              <w:t>Constatări</w:t>
            </w:r>
          </w:p>
        </w:tc>
        <w:tc>
          <w:tcPr>
            <w:tcW w:w="7796" w:type="dxa"/>
            <w:gridSpan w:val="3"/>
            <w:shd w:val="clear" w:color="auto" w:fill="auto"/>
          </w:tcPr>
          <w:p w14:paraId="3DFC3B64" w14:textId="19EAF549" w:rsidR="00012626" w:rsidRPr="006A0940" w:rsidRDefault="00571847" w:rsidP="0013509C">
            <w:pPr>
              <w:numPr>
                <w:ilvl w:val="0"/>
                <w:numId w:val="20"/>
              </w:numPr>
              <w:ind w:left="360"/>
              <w:rPr>
                <w:i/>
                <w:szCs w:val="24"/>
              </w:rPr>
            </w:pPr>
            <w:r>
              <w:rPr>
                <w:i/>
                <w:szCs w:val="24"/>
              </w:rPr>
              <w:t>Cadrele didactice, părinții sunt implicați î</w:t>
            </w:r>
            <w:r w:rsidR="007F6C5C">
              <w:rPr>
                <w:i/>
                <w:szCs w:val="24"/>
              </w:rPr>
              <w:t>n evaluarea factorilor determinâ</w:t>
            </w:r>
            <w:r>
              <w:rPr>
                <w:i/>
                <w:szCs w:val="24"/>
              </w:rPr>
              <w:t>nd succesele și efectele în realizarea obiecti</w:t>
            </w:r>
            <w:r w:rsidR="007F6C5C">
              <w:rPr>
                <w:i/>
                <w:szCs w:val="24"/>
              </w:rPr>
              <w:t>v</w:t>
            </w:r>
            <w:r>
              <w:rPr>
                <w:i/>
                <w:szCs w:val="24"/>
              </w:rPr>
              <w:t>elor</w:t>
            </w:r>
            <w:r w:rsidR="006F0315">
              <w:rPr>
                <w:i/>
                <w:szCs w:val="24"/>
              </w:rPr>
              <w:t>.</w:t>
            </w:r>
          </w:p>
        </w:tc>
      </w:tr>
      <w:tr w:rsidR="00012626" w:rsidRPr="006A0940" w14:paraId="0ED9C2F8" w14:textId="77777777" w:rsidTr="00EB368D">
        <w:tblPrEx>
          <w:tblLook w:val="00A0" w:firstRow="1" w:lastRow="0" w:firstColumn="1" w:lastColumn="0" w:noHBand="0" w:noVBand="0"/>
        </w:tblPrEx>
        <w:tc>
          <w:tcPr>
            <w:tcW w:w="1843" w:type="dxa"/>
          </w:tcPr>
          <w:p w14:paraId="7BCFC856" w14:textId="77777777" w:rsidR="00012626" w:rsidRPr="009D722E" w:rsidRDefault="00012626" w:rsidP="0013509C">
            <w:pPr>
              <w:jc w:val="left"/>
              <w:rPr>
                <w:szCs w:val="24"/>
              </w:rPr>
            </w:pPr>
            <w:r w:rsidRPr="009D722E">
              <w:rPr>
                <w:szCs w:val="24"/>
              </w:rPr>
              <w:t>Pondere și punctaj acordat</w:t>
            </w:r>
          </w:p>
        </w:tc>
        <w:tc>
          <w:tcPr>
            <w:tcW w:w="1843" w:type="dxa"/>
          </w:tcPr>
          <w:p w14:paraId="6D457D95" w14:textId="77777777" w:rsidR="00012626" w:rsidRPr="006A0940" w:rsidRDefault="00012626" w:rsidP="0013509C">
            <w:r w:rsidRPr="006A0940">
              <w:t>Pondere:</w:t>
            </w:r>
            <w:r>
              <w:rPr>
                <w:b/>
                <w:bCs/>
              </w:rPr>
              <w:t>2</w:t>
            </w:r>
          </w:p>
        </w:tc>
        <w:tc>
          <w:tcPr>
            <w:tcW w:w="3685" w:type="dxa"/>
          </w:tcPr>
          <w:p w14:paraId="1DEF9E2A" w14:textId="7C33A871" w:rsidR="00012626" w:rsidRPr="006A0940" w:rsidRDefault="00012626" w:rsidP="0013509C">
            <w:r w:rsidRPr="006A0940">
              <w:t xml:space="preserve">Autoevaluare conform criteriilor: </w:t>
            </w:r>
            <w:r w:rsidR="009A776F">
              <w:t>1</w:t>
            </w:r>
          </w:p>
        </w:tc>
        <w:tc>
          <w:tcPr>
            <w:tcW w:w="2268" w:type="dxa"/>
          </w:tcPr>
          <w:p w14:paraId="0C936D6E" w14:textId="762A6830" w:rsidR="00012626" w:rsidRPr="006A0940" w:rsidRDefault="00012626" w:rsidP="0013509C">
            <w:r w:rsidRPr="006A0940">
              <w:t xml:space="preserve">Punctaj acordat: </w:t>
            </w:r>
            <w:r w:rsidR="009A776F">
              <w:t>2</w:t>
            </w:r>
          </w:p>
        </w:tc>
      </w:tr>
      <w:tr w:rsidR="009A776F" w:rsidRPr="006A0940" w14:paraId="28243CEF" w14:textId="77777777" w:rsidTr="00EB368D">
        <w:tblPrEx>
          <w:tblLook w:val="00A0" w:firstRow="1" w:lastRow="0" w:firstColumn="1" w:lastColumn="0" w:noHBand="0" w:noVBand="0"/>
        </w:tblPrEx>
        <w:tc>
          <w:tcPr>
            <w:tcW w:w="1843" w:type="dxa"/>
          </w:tcPr>
          <w:p w14:paraId="6E477E79" w14:textId="5763075D" w:rsidR="009A776F" w:rsidRPr="009D722E" w:rsidRDefault="009A776F" w:rsidP="0013509C">
            <w:pPr>
              <w:jc w:val="left"/>
              <w:rPr>
                <w:szCs w:val="24"/>
              </w:rPr>
            </w:pPr>
            <w:r w:rsidRPr="00820C0A">
              <w:rPr>
                <w:b/>
                <w:bCs/>
                <w:lang w:eastAsia="ru-RU"/>
              </w:rPr>
              <w:t>Total</w:t>
            </w:r>
          </w:p>
        </w:tc>
        <w:tc>
          <w:tcPr>
            <w:tcW w:w="1843" w:type="dxa"/>
          </w:tcPr>
          <w:p w14:paraId="47CBEA8F" w14:textId="77777777" w:rsidR="009A776F" w:rsidRPr="006A0940" w:rsidRDefault="009A776F" w:rsidP="0013509C"/>
        </w:tc>
        <w:tc>
          <w:tcPr>
            <w:tcW w:w="3685" w:type="dxa"/>
          </w:tcPr>
          <w:p w14:paraId="74F23A80" w14:textId="77777777" w:rsidR="009A776F" w:rsidRPr="006A0940" w:rsidRDefault="009A776F" w:rsidP="0013509C"/>
        </w:tc>
        <w:tc>
          <w:tcPr>
            <w:tcW w:w="2268" w:type="dxa"/>
          </w:tcPr>
          <w:p w14:paraId="0BBB3671" w14:textId="5495AE1C" w:rsidR="009A776F" w:rsidRPr="006A0940" w:rsidRDefault="009A776F" w:rsidP="0013509C">
            <w:r w:rsidRPr="006A0940">
              <w:t>Punctaj acordat:</w:t>
            </w:r>
            <w:r w:rsidRPr="009A776F">
              <w:rPr>
                <w:b/>
              </w:rPr>
              <w:t xml:space="preserve"> 2</w:t>
            </w:r>
          </w:p>
        </w:tc>
      </w:tr>
    </w:tbl>
    <w:p w14:paraId="53196BCD" w14:textId="77777777" w:rsidR="00820C0A" w:rsidRDefault="00820C0A" w:rsidP="00820C0A">
      <w:pPr>
        <w:rPr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CECE" w:themeFill="background2" w:themeFillShade="E6"/>
        <w:tblLayout w:type="fixed"/>
        <w:tblLook w:val="00A0" w:firstRow="1" w:lastRow="0" w:firstColumn="1" w:lastColumn="0" w:noHBand="0" w:noVBand="0"/>
      </w:tblPr>
      <w:tblGrid>
        <w:gridCol w:w="2268"/>
        <w:gridCol w:w="5670"/>
        <w:gridCol w:w="1701"/>
      </w:tblGrid>
      <w:tr w:rsidR="00820C0A" w:rsidRPr="00606518" w14:paraId="1323B086" w14:textId="77777777" w:rsidTr="00022C80">
        <w:tc>
          <w:tcPr>
            <w:tcW w:w="2268" w:type="dxa"/>
            <w:shd w:val="clear" w:color="auto" w:fill="D0CECE" w:themeFill="background2" w:themeFillShade="E6"/>
          </w:tcPr>
          <w:p w14:paraId="11496ACC" w14:textId="43DAA054" w:rsidR="00820C0A" w:rsidRPr="00820C0A" w:rsidRDefault="00022C80" w:rsidP="00820C0A">
            <w:pPr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Total </w:t>
            </w:r>
            <w:r w:rsidR="00820C0A" w:rsidRPr="00820C0A">
              <w:rPr>
                <w:b/>
                <w:bCs/>
                <w:lang w:eastAsia="ru-RU"/>
              </w:rPr>
              <w:t>standard 1</w:t>
            </w:r>
          </w:p>
        </w:tc>
        <w:tc>
          <w:tcPr>
            <w:tcW w:w="5670" w:type="dxa"/>
            <w:shd w:val="clear" w:color="auto" w:fill="D0CECE" w:themeFill="background2" w:themeFillShade="E6"/>
          </w:tcPr>
          <w:p w14:paraId="4892C6FC" w14:textId="77777777" w:rsidR="00820C0A" w:rsidRPr="00820C0A" w:rsidRDefault="006F0315" w:rsidP="00820C0A">
            <w:pPr>
              <w:ind w:left="3155"/>
              <w:rPr>
                <w:b/>
                <w:bCs/>
              </w:rPr>
            </w:pPr>
            <w:r>
              <w:rPr>
                <w:b/>
                <w:bCs/>
              </w:rPr>
              <w:t xml:space="preserve">Punctaj acordat: 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41E89833" w14:textId="5CBA8008" w:rsidR="00820C0A" w:rsidRPr="00820C0A" w:rsidRDefault="00F238D7" w:rsidP="00820C0A">
            <w:pPr>
              <w:ind w:right="17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9A776F">
              <w:rPr>
                <w:b/>
                <w:bCs/>
              </w:rPr>
              <w:t>,5</w:t>
            </w:r>
          </w:p>
        </w:tc>
      </w:tr>
    </w:tbl>
    <w:p w14:paraId="5B37CFE8" w14:textId="77777777" w:rsidR="00820C0A" w:rsidRDefault="00820C0A" w:rsidP="00820C0A">
      <w:pPr>
        <w:rPr>
          <w:szCs w:val="24"/>
        </w:rPr>
      </w:pPr>
    </w:p>
    <w:p w14:paraId="06CC3920" w14:textId="4CBCF554" w:rsidR="00334F49" w:rsidRDefault="00334F49" w:rsidP="00820C0A">
      <w:pPr>
        <w:rPr>
          <w:szCs w:val="24"/>
        </w:rPr>
      </w:pPr>
    </w:p>
    <w:p w14:paraId="072FDF36" w14:textId="77777777" w:rsidR="00820C0A" w:rsidRDefault="00820C0A" w:rsidP="00B41915">
      <w:pPr>
        <w:pStyle w:val="1"/>
        <w:shd w:val="clear" w:color="auto" w:fill="F4B083" w:themeFill="accent2" w:themeFillTint="99"/>
      </w:pPr>
      <w:bookmarkStart w:id="4" w:name="_Toc28626314"/>
      <w:bookmarkStart w:id="5" w:name="_Toc46397380"/>
      <w:bookmarkStart w:id="6" w:name="_Toc48398119"/>
      <w:r w:rsidRPr="00820C0A">
        <w:t>Domeniul 2: CURRICULUM</w:t>
      </w:r>
      <w:bookmarkEnd w:id="4"/>
      <w:bookmarkEnd w:id="5"/>
      <w:bookmarkEnd w:id="6"/>
    </w:p>
    <w:p w14:paraId="081C70D5" w14:textId="77777777" w:rsidR="00E84E4C" w:rsidRPr="00E84E4C" w:rsidRDefault="00E84E4C" w:rsidP="00E84E4C"/>
    <w:p w14:paraId="5292CB9F" w14:textId="77777777" w:rsidR="00820C0A" w:rsidRPr="00820C0A" w:rsidRDefault="00820C0A" w:rsidP="003C2B7F">
      <w:pPr>
        <w:pStyle w:val="2"/>
        <w:shd w:val="clear" w:color="auto" w:fill="FFFFFF" w:themeFill="background1"/>
      </w:pPr>
      <w:bookmarkStart w:id="7" w:name="_Toc28626315"/>
      <w:bookmarkStart w:id="8" w:name="_Toc46397381"/>
      <w:bookmarkStart w:id="9" w:name="_Toc48398120"/>
      <w:r w:rsidRPr="003C2B7F">
        <w:rPr>
          <w:b/>
          <w:bCs w:val="0"/>
          <w:shd w:val="clear" w:color="auto" w:fill="FFFFFF" w:themeFill="background1"/>
        </w:rPr>
        <w:t>Standard 2:</w:t>
      </w:r>
      <w:r w:rsidRPr="003C2B7F">
        <w:rPr>
          <w:shd w:val="clear" w:color="auto" w:fill="FFFFFF" w:themeFill="background1"/>
        </w:rPr>
        <w:t xml:space="preserve"> Dezvoltă și diversifică oferta curriculară în vederea valorificării potențialului individual,</w:t>
      </w:r>
      <w:r w:rsidRPr="00820C0A">
        <w:t xml:space="preserve"> instituțional și comunitar</w:t>
      </w:r>
      <w:bookmarkEnd w:id="7"/>
      <w:bookmarkEnd w:id="8"/>
      <w:bookmarkEnd w:id="9"/>
    </w:p>
    <w:p w14:paraId="649A64A8" w14:textId="77777777" w:rsidR="00820C0A" w:rsidRPr="00E84E4C" w:rsidRDefault="00820C0A" w:rsidP="003C2B7F">
      <w:pPr>
        <w:shd w:val="clear" w:color="auto" w:fill="FFFFFF" w:themeFill="background1"/>
        <w:rPr>
          <w:i/>
        </w:rPr>
      </w:pPr>
      <w:r w:rsidRPr="00E84E4C">
        <w:rPr>
          <w:b/>
          <w:i/>
        </w:rPr>
        <w:t xml:space="preserve">Indicator 2.1. </w:t>
      </w:r>
      <w:r w:rsidRPr="00E84E4C">
        <w:rPr>
          <w:i/>
        </w:rPr>
        <w:t>Asigură condiții motivaționale, metodologice și logistice de implementare și dezvoltare a curriculumului școlar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3685"/>
        <w:gridCol w:w="2268"/>
      </w:tblGrid>
      <w:tr w:rsidR="00820C0A" w:rsidRPr="006A0940" w14:paraId="446827FA" w14:textId="77777777" w:rsidTr="00EB368D">
        <w:tc>
          <w:tcPr>
            <w:tcW w:w="1843" w:type="dxa"/>
            <w:shd w:val="clear" w:color="auto" w:fill="auto"/>
          </w:tcPr>
          <w:p w14:paraId="12146F54" w14:textId="77777777" w:rsidR="00820C0A" w:rsidRPr="00012626" w:rsidRDefault="00820C0A" w:rsidP="0013509C">
            <w:pPr>
              <w:rPr>
                <w:b/>
                <w:bCs/>
              </w:rPr>
            </w:pPr>
            <w:r w:rsidRPr="00012626">
              <w:rPr>
                <w:b/>
                <w:bCs/>
              </w:rPr>
              <w:t xml:space="preserve">Dovezi </w:t>
            </w:r>
          </w:p>
        </w:tc>
        <w:tc>
          <w:tcPr>
            <w:tcW w:w="7796" w:type="dxa"/>
            <w:gridSpan w:val="3"/>
            <w:shd w:val="clear" w:color="auto" w:fill="auto"/>
          </w:tcPr>
          <w:p w14:paraId="25BCD818" w14:textId="7B01E96A" w:rsidR="000A557B" w:rsidRPr="000A557B" w:rsidRDefault="002B6D3E" w:rsidP="00196FB6">
            <w:pPr>
              <w:pStyle w:val="ac"/>
              <w:numPr>
                <w:ilvl w:val="0"/>
                <w:numId w:val="20"/>
              </w:numPr>
              <w:jc w:val="left"/>
              <w:rPr>
                <w:i/>
                <w:szCs w:val="24"/>
              </w:rPr>
            </w:pPr>
            <w:r>
              <w:rPr>
                <w:szCs w:val="24"/>
              </w:rPr>
              <w:t>Distribuirea din partea ME</w:t>
            </w:r>
            <w:r w:rsidR="000A557B" w:rsidRPr="000A557B">
              <w:rPr>
                <w:szCs w:val="24"/>
              </w:rPr>
              <w:t xml:space="preserve">C a </w:t>
            </w:r>
            <w:r w:rsidR="00B74B33" w:rsidRPr="000A557B">
              <w:rPr>
                <w:szCs w:val="24"/>
              </w:rPr>
              <w:t>documente</w:t>
            </w:r>
            <w:r w:rsidR="00FB1851">
              <w:rPr>
                <w:szCs w:val="24"/>
              </w:rPr>
              <w:t>lor</w:t>
            </w:r>
            <w:r w:rsidR="00B74B33" w:rsidRPr="000A557B">
              <w:rPr>
                <w:szCs w:val="24"/>
              </w:rPr>
              <w:t xml:space="preserve"> de politici educaționale</w:t>
            </w:r>
            <w:r w:rsidR="000A557B" w:rsidRPr="000A557B">
              <w:rPr>
                <w:szCs w:val="24"/>
              </w:rPr>
              <w:t xml:space="preserve"> pentru IET:</w:t>
            </w:r>
            <w:r w:rsidR="000A557B">
              <w:rPr>
                <w:i/>
                <w:szCs w:val="24"/>
              </w:rPr>
              <w:t xml:space="preserve"> </w:t>
            </w:r>
            <w:r w:rsidR="000A557B" w:rsidRPr="00B91CF5">
              <w:rPr>
                <w:i/>
                <w:szCs w:val="24"/>
              </w:rPr>
              <w:t>Cadrul de referință a Educației</w:t>
            </w:r>
            <w:r w:rsidR="000A557B">
              <w:rPr>
                <w:i/>
                <w:szCs w:val="24"/>
              </w:rPr>
              <w:t xml:space="preserve"> timpurii din Republica Moldova;</w:t>
            </w:r>
            <w:r w:rsidR="000A557B" w:rsidRPr="00B91CF5">
              <w:rPr>
                <w:i/>
                <w:szCs w:val="24"/>
              </w:rPr>
              <w:t xml:space="preserve"> Curriculumului</w:t>
            </w:r>
            <w:r w:rsidR="000A557B">
              <w:rPr>
                <w:i/>
                <w:szCs w:val="24"/>
              </w:rPr>
              <w:t xml:space="preserve"> pentru educația timpurie;</w:t>
            </w:r>
            <w:r w:rsidR="000A557B" w:rsidRPr="008B6E1C">
              <w:rPr>
                <w:i/>
                <w:szCs w:val="24"/>
              </w:rPr>
              <w:t xml:space="preserve"> Standardele de învățare și dezvoltare a copilului de la </w:t>
            </w:r>
            <w:r w:rsidR="000A557B">
              <w:rPr>
                <w:i/>
                <w:szCs w:val="24"/>
              </w:rPr>
              <w:t xml:space="preserve">naștere până la vârsta de 7 ani; </w:t>
            </w:r>
            <w:r w:rsidR="000A557B" w:rsidRPr="000A557B">
              <w:rPr>
                <w:i/>
                <w:szCs w:val="24"/>
              </w:rPr>
              <w:t>Ghid de implementare a Standardelor de învățare și dezvoltare a copilului de la naștere până la vârsta de 7 ani. 2019</w:t>
            </w:r>
            <w:r w:rsidR="00CD429D">
              <w:rPr>
                <w:i/>
                <w:szCs w:val="24"/>
              </w:rPr>
              <w:t>;</w:t>
            </w:r>
          </w:p>
          <w:p w14:paraId="48CEA4A8" w14:textId="49BFAE5D" w:rsidR="00375E92" w:rsidRPr="00CD429D" w:rsidRDefault="00993104" w:rsidP="00CD429D">
            <w:pPr>
              <w:pStyle w:val="ac"/>
              <w:numPr>
                <w:ilvl w:val="0"/>
                <w:numId w:val="28"/>
              </w:numPr>
              <w:tabs>
                <w:tab w:val="left" w:pos="709"/>
              </w:tabs>
              <w:rPr>
                <w:lang w:val="ro-MD"/>
              </w:rPr>
            </w:pPr>
            <w:r w:rsidRPr="00993104">
              <w:rPr>
                <w:szCs w:val="24"/>
              </w:rPr>
              <w:t xml:space="preserve">Formarea continuă a cadrelor didactice cu privire la </w:t>
            </w:r>
            <w:r w:rsidRPr="00993104">
              <w:rPr>
                <w:i/>
                <w:szCs w:val="24"/>
              </w:rPr>
              <w:t>Implementarea documentelor de politici educaționale în cadru</w:t>
            </w:r>
            <w:r w:rsidRPr="0024778F">
              <w:rPr>
                <w:szCs w:val="24"/>
              </w:rPr>
              <w:t xml:space="preserve">l </w:t>
            </w:r>
            <w:r w:rsidR="00CD429D">
              <w:rPr>
                <w:szCs w:val="24"/>
              </w:rPr>
              <w:t>Universitășii  pedagogice „I. Creangă”  (1 cadru didactic</w:t>
            </w:r>
            <w:r w:rsidR="0024778F" w:rsidRPr="0024778F">
              <w:rPr>
                <w:szCs w:val="24"/>
              </w:rPr>
              <w:t>)</w:t>
            </w:r>
            <w:r w:rsidR="00CD429D">
              <w:rPr>
                <w:lang w:val="ro-MD"/>
              </w:rPr>
              <w:t>;</w:t>
            </w:r>
          </w:p>
          <w:p w14:paraId="2E023E73" w14:textId="413CAA17" w:rsidR="00CC5A4A" w:rsidRPr="00CC5A4A" w:rsidRDefault="00CC5A4A" w:rsidP="00CB318A">
            <w:pPr>
              <w:pStyle w:val="ac"/>
              <w:numPr>
                <w:ilvl w:val="0"/>
                <w:numId w:val="20"/>
              </w:numPr>
              <w:spacing w:after="200" w:line="276" w:lineRule="auto"/>
              <w:jc w:val="left"/>
              <w:rPr>
                <w:i/>
                <w:color w:val="FF0000"/>
                <w:szCs w:val="24"/>
              </w:rPr>
            </w:pPr>
            <w:r w:rsidRPr="00CC5A4A">
              <w:rPr>
                <w:szCs w:val="24"/>
              </w:rPr>
              <w:t xml:space="preserve">Participarea la </w:t>
            </w:r>
            <w:r>
              <w:rPr>
                <w:szCs w:val="24"/>
              </w:rPr>
              <w:t>forumul cadrelor didactice și de conducere;</w:t>
            </w:r>
          </w:p>
          <w:p w14:paraId="35542E6C" w14:textId="1F2B4D7A" w:rsidR="00993104" w:rsidRPr="00CD429D" w:rsidRDefault="00CC5A4A" w:rsidP="00CD429D">
            <w:pPr>
              <w:pStyle w:val="ac"/>
              <w:numPr>
                <w:ilvl w:val="0"/>
                <w:numId w:val="20"/>
              </w:numPr>
              <w:spacing w:after="200" w:line="276" w:lineRule="auto"/>
              <w:jc w:val="left"/>
              <w:rPr>
                <w:i/>
                <w:color w:val="FF0000"/>
                <w:szCs w:val="24"/>
              </w:rPr>
            </w:pPr>
            <w:r w:rsidRPr="00CC5A4A">
              <w:rPr>
                <w:szCs w:val="24"/>
              </w:rPr>
              <w:t xml:space="preserve">Participarea </w:t>
            </w:r>
            <w:r>
              <w:rPr>
                <w:szCs w:val="24"/>
              </w:rPr>
              <w:t>în cadrul atelierului – către forumul municipal al cadrelor didactice, ediția 2022 „Competențele secolului XXI”;</w:t>
            </w:r>
          </w:p>
          <w:p w14:paraId="1FA8C20D" w14:textId="77777777" w:rsidR="002B6D3E" w:rsidRPr="002B6D3E" w:rsidRDefault="000A557B" w:rsidP="002B6D3E">
            <w:pPr>
              <w:pStyle w:val="ac"/>
              <w:numPr>
                <w:ilvl w:val="0"/>
                <w:numId w:val="20"/>
              </w:numPr>
              <w:spacing w:after="200" w:line="276" w:lineRule="auto"/>
              <w:jc w:val="left"/>
              <w:rPr>
                <w:sz w:val="28"/>
                <w:szCs w:val="28"/>
              </w:rPr>
            </w:pPr>
            <w:r w:rsidRPr="00993104">
              <w:rPr>
                <w:szCs w:val="24"/>
              </w:rPr>
              <w:t xml:space="preserve">Dotarea </w:t>
            </w:r>
            <w:r w:rsidR="002B6D3E" w:rsidRPr="00993104">
              <w:rPr>
                <w:szCs w:val="24"/>
              </w:rPr>
              <w:t xml:space="preserve">Cabinetul directorului: 1 notebook, 1 printer;  </w:t>
            </w:r>
          </w:p>
          <w:p w14:paraId="0B3D295A" w14:textId="5EC3AA91" w:rsidR="00A978B6" w:rsidRPr="00A978B6" w:rsidRDefault="002B6D3E" w:rsidP="002B6D3E">
            <w:pPr>
              <w:pStyle w:val="ac"/>
              <w:spacing w:after="200" w:line="276" w:lineRule="auto"/>
              <w:ind w:left="394"/>
              <w:jc w:val="left"/>
              <w:rPr>
                <w:sz w:val="28"/>
                <w:szCs w:val="28"/>
              </w:rPr>
            </w:pPr>
            <w:r>
              <w:rPr>
                <w:szCs w:val="24"/>
              </w:rPr>
              <w:t>Sala de muzică</w:t>
            </w:r>
            <w:r w:rsidR="00CD429D">
              <w:rPr>
                <w:szCs w:val="24"/>
              </w:rPr>
              <w:t xml:space="preserve"> – 1 calculator, </w:t>
            </w:r>
            <w:r>
              <w:rPr>
                <w:szCs w:val="24"/>
              </w:rPr>
              <w:t xml:space="preserve"> centru muzical</w:t>
            </w:r>
            <w:r w:rsidRPr="00993104">
              <w:rPr>
                <w:szCs w:val="24"/>
              </w:rPr>
              <w:t xml:space="preserve">;  </w:t>
            </w:r>
          </w:p>
        </w:tc>
      </w:tr>
      <w:tr w:rsidR="00820C0A" w:rsidRPr="006A0940" w14:paraId="3BD6A85B" w14:textId="77777777" w:rsidTr="00EB368D">
        <w:tc>
          <w:tcPr>
            <w:tcW w:w="1843" w:type="dxa"/>
            <w:shd w:val="clear" w:color="auto" w:fill="auto"/>
          </w:tcPr>
          <w:p w14:paraId="6AD28A31" w14:textId="1CD274EE" w:rsidR="00820C0A" w:rsidRPr="00012626" w:rsidRDefault="00820C0A" w:rsidP="0013509C">
            <w:pPr>
              <w:rPr>
                <w:b/>
                <w:bCs/>
              </w:rPr>
            </w:pPr>
            <w:r w:rsidRPr="00012626">
              <w:rPr>
                <w:b/>
                <w:bCs/>
              </w:rPr>
              <w:t>Constatări</w:t>
            </w:r>
          </w:p>
        </w:tc>
        <w:tc>
          <w:tcPr>
            <w:tcW w:w="7796" w:type="dxa"/>
            <w:gridSpan w:val="3"/>
            <w:shd w:val="clear" w:color="auto" w:fill="auto"/>
          </w:tcPr>
          <w:p w14:paraId="2A0C7AFB" w14:textId="6026E0AE" w:rsidR="00820C0A" w:rsidRPr="006A0940" w:rsidRDefault="00E26820" w:rsidP="004109BD">
            <w:pPr>
              <w:numPr>
                <w:ilvl w:val="0"/>
                <w:numId w:val="20"/>
              </w:numPr>
              <w:ind w:left="360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În </w:t>
            </w:r>
            <w:r w:rsidR="00CD429D">
              <w:rPr>
                <w:i/>
                <w:szCs w:val="24"/>
              </w:rPr>
              <w:t>IET nr.175</w:t>
            </w:r>
            <w:r>
              <w:rPr>
                <w:i/>
                <w:szCs w:val="24"/>
              </w:rPr>
              <w:t xml:space="preserve"> sunt asigurate condițiile de implementare și dezvoltare a curriculei, dar mai sunt rezerve la dotarea grupelor cu materiale didactice</w:t>
            </w:r>
            <w:r w:rsidR="00E82DF3">
              <w:rPr>
                <w:i/>
                <w:szCs w:val="24"/>
              </w:rPr>
              <w:t xml:space="preserve"> și mijloacelor TIC.</w:t>
            </w:r>
          </w:p>
        </w:tc>
      </w:tr>
      <w:tr w:rsidR="00820C0A" w:rsidRPr="006A0940" w14:paraId="58BE845A" w14:textId="77777777" w:rsidTr="00EB368D">
        <w:tblPrEx>
          <w:tblLook w:val="00A0" w:firstRow="1" w:lastRow="0" w:firstColumn="1" w:lastColumn="0" w:noHBand="0" w:noVBand="0"/>
        </w:tblPrEx>
        <w:tc>
          <w:tcPr>
            <w:tcW w:w="1843" w:type="dxa"/>
          </w:tcPr>
          <w:p w14:paraId="3505753D" w14:textId="77777777" w:rsidR="00820C0A" w:rsidRPr="009D722E" w:rsidRDefault="00820C0A" w:rsidP="0013509C">
            <w:pPr>
              <w:jc w:val="left"/>
              <w:rPr>
                <w:szCs w:val="24"/>
              </w:rPr>
            </w:pPr>
            <w:r w:rsidRPr="009D722E">
              <w:rPr>
                <w:szCs w:val="24"/>
              </w:rPr>
              <w:t>Pondere și punctaj acordat</w:t>
            </w:r>
          </w:p>
        </w:tc>
        <w:tc>
          <w:tcPr>
            <w:tcW w:w="1843" w:type="dxa"/>
          </w:tcPr>
          <w:p w14:paraId="2D6F7842" w14:textId="77777777" w:rsidR="00820C0A" w:rsidRPr="006A0940" w:rsidRDefault="00820C0A" w:rsidP="0013509C">
            <w:r w:rsidRPr="006A0940">
              <w:t>Pondere:</w:t>
            </w:r>
            <w:r>
              <w:rPr>
                <w:b/>
                <w:bCs/>
              </w:rPr>
              <w:t>1</w:t>
            </w:r>
          </w:p>
        </w:tc>
        <w:tc>
          <w:tcPr>
            <w:tcW w:w="3685" w:type="dxa"/>
          </w:tcPr>
          <w:p w14:paraId="28654050" w14:textId="75707F35" w:rsidR="00820C0A" w:rsidRPr="006A0940" w:rsidRDefault="00820C0A" w:rsidP="0013509C">
            <w:r w:rsidRPr="006A0940">
              <w:t xml:space="preserve">Autoevaluare conform criteriilor: </w:t>
            </w:r>
            <w:r w:rsidR="009A776F">
              <w:t>1</w:t>
            </w:r>
          </w:p>
        </w:tc>
        <w:tc>
          <w:tcPr>
            <w:tcW w:w="2268" w:type="dxa"/>
          </w:tcPr>
          <w:p w14:paraId="4F6109B7" w14:textId="0D689ED8" w:rsidR="00820C0A" w:rsidRPr="006A0940" w:rsidRDefault="00820C0A" w:rsidP="0013509C">
            <w:r w:rsidRPr="006A0940">
              <w:t xml:space="preserve">Punctaj acordat: </w:t>
            </w:r>
            <w:r w:rsidR="009A776F">
              <w:t>1</w:t>
            </w:r>
          </w:p>
        </w:tc>
      </w:tr>
      <w:tr w:rsidR="009A776F" w:rsidRPr="006A0940" w14:paraId="0D640BAE" w14:textId="77777777" w:rsidTr="00EB368D">
        <w:tblPrEx>
          <w:tblLook w:val="00A0" w:firstRow="1" w:lastRow="0" w:firstColumn="1" w:lastColumn="0" w:noHBand="0" w:noVBand="0"/>
        </w:tblPrEx>
        <w:tc>
          <w:tcPr>
            <w:tcW w:w="1843" w:type="dxa"/>
          </w:tcPr>
          <w:p w14:paraId="535D5547" w14:textId="4FCB1169" w:rsidR="009A776F" w:rsidRPr="009D722E" w:rsidRDefault="009A776F" w:rsidP="0013509C">
            <w:pPr>
              <w:jc w:val="left"/>
              <w:rPr>
                <w:szCs w:val="24"/>
              </w:rPr>
            </w:pPr>
            <w:r w:rsidRPr="009A776F">
              <w:rPr>
                <w:b/>
                <w:szCs w:val="24"/>
              </w:rPr>
              <w:t>Total</w:t>
            </w:r>
          </w:p>
        </w:tc>
        <w:tc>
          <w:tcPr>
            <w:tcW w:w="1843" w:type="dxa"/>
          </w:tcPr>
          <w:p w14:paraId="3E9D6719" w14:textId="77777777" w:rsidR="009A776F" w:rsidRPr="006A0940" w:rsidRDefault="009A776F" w:rsidP="0013509C"/>
        </w:tc>
        <w:tc>
          <w:tcPr>
            <w:tcW w:w="3685" w:type="dxa"/>
          </w:tcPr>
          <w:p w14:paraId="37890FE9" w14:textId="77777777" w:rsidR="009A776F" w:rsidRPr="006A0940" w:rsidRDefault="009A776F" w:rsidP="0013509C"/>
        </w:tc>
        <w:tc>
          <w:tcPr>
            <w:tcW w:w="2268" w:type="dxa"/>
          </w:tcPr>
          <w:p w14:paraId="203431B7" w14:textId="5C2F6776" w:rsidR="009A776F" w:rsidRPr="009A776F" w:rsidRDefault="009A776F" w:rsidP="0013509C">
            <w:pPr>
              <w:rPr>
                <w:b/>
              </w:rPr>
            </w:pPr>
            <w:r w:rsidRPr="009A776F">
              <w:rPr>
                <w:b/>
              </w:rPr>
              <w:t>Punctaj acordat: 1</w:t>
            </w:r>
          </w:p>
        </w:tc>
      </w:tr>
    </w:tbl>
    <w:p w14:paraId="1FE8467E" w14:textId="77777777" w:rsidR="00820C0A" w:rsidRPr="00606518" w:rsidRDefault="00820C0A" w:rsidP="00820C0A">
      <w:pPr>
        <w:rPr>
          <w:rFonts w:eastAsia="SimSun" w:cs="Arial"/>
          <w:b/>
        </w:rPr>
      </w:pPr>
    </w:p>
    <w:p w14:paraId="2CE5026D" w14:textId="77777777" w:rsidR="00820C0A" w:rsidRPr="00B5129D" w:rsidRDefault="00820C0A" w:rsidP="00022C80">
      <w:pPr>
        <w:shd w:val="clear" w:color="auto" w:fill="FFFFFF" w:themeFill="background1"/>
        <w:rPr>
          <w:bCs/>
          <w:i/>
        </w:rPr>
      </w:pPr>
      <w:r w:rsidRPr="00B5129D">
        <w:rPr>
          <w:b/>
          <w:i/>
        </w:rPr>
        <w:t xml:space="preserve">Indicator 2.2. </w:t>
      </w:r>
      <w:r w:rsidRPr="00B5129D">
        <w:rPr>
          <w:bCs/>
          <w:i/>
        </w:rPr>
        <w:t>Coordonează elaborarea și implementarea curriculumului la decizia școlii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3685"/>
        <w:gridCol w:w="2268"/>
      </w:tblGrid>
      <w:tr w:rsidR="00820C0A" w:rsidRPr="006A0940" w14:paraId="2AA8D99F" w14:textId="77777777" w:rsidTr="00EB368D">
        <w:tc>
          <w:tcPr>
            <w:tcW w:w="1843" w:type="dxa"/>
            <w:shd w:val="clear" w:color="auto" w:fill="auto"/>
          </w:tcPr>
          <w:p w14:paraId="689AE158" w14:textId="77777777" w:rsidR="00820C0A" w:rsidRPr="00012626" w:rsidRDefault="00820C0A" w:rsidP="00022C80">
            <w:pPr>
              <w:shd w:val="clear" w:color="auto" w:fill="FFFFFF" w:themeFill="background1"/>
              <w:rPr>
                <w:b/>
                <w:bCs/>
              </w:rPr>
            </w:pPr>
            <w:r w:rsidRPr="00012626">
              <w:rPr>
                <w:b/>
                <w:bCs/>
              </w:rPr>
              <w:t xml:space="preserve">Dovezi </w:t>
            </w:r>
          </w:p>
        </w:tc>
        <w:tc>
          <w:tcPr>
            <w:tcW w:w="7796" w:type="dxa"/>
            <w:gridSpan w:val="3"/>
            <w:shd w:val="clear" w:color="auto" w:fill="auto"/>
          </w:tcPr>
          <w:p w14:paraId="18C3CD54" w14:textId="77777777" w:rsidR="00820C0A" w:rsidRPr="00BF6DF5" w:rsidRDefault="00184DDD" w:rsidP="00022C80">
            <w:pPr>
              <w:pStyle w:val="ac"/>
              <w:numPr>
                <w:ilvl w:val="0"/>
                <w:numId w:val="23"/>
              </w:numPr>
              <w:shd w:val="clear" w:color="auto" w:fill="FFFFFF" w:themeFill="background1"/>
              <w:rPr>
                <w:i/>
                <w:szCs w:val="24"/>
              </w:rPr>
            </w:pPr>
            <w:r>
              <w:rPr>
                <w:i/>
                <w:szCs w:val="24"/>
              </w:rPr>
              <w:t>Nu se aplică în IET</w:t>
            </w:r>
          </w:p>
        </w:tc>
      </w:tr>
      <w:tr w:rsidR="00820C0A" w:rsidRPr="006A0940" w14:paraId="073017CD" w14:textId="77777777" w:rsidTr="00EB368D">
        <w:tc>
          <w:tcPr>
            <w:tcW w:w="1843" w:type="dxa"/>
            <w:shd w:val="clear" w:color="auto" w:fill="auto"/>
          </w:tcPr>
          <w:p w14:paraId="2AB174E4" w14:textId="77777777" w:rsidR="00820C0A" w:rsidRPr="00012626" w:rsidRDefault="00820C0A" w:rsidP="00022C80">
            <w:pPr>
              <w:shd w:val="clear" w:color="auto" w:fill="FFFFFF" w:themeFill="background1"/>
              <w:rPr>
                <w:b/>
                <w:bCs/>
              </w:rPr>
            </w:pPr>
            <w:r w:rsidRPr="00012626">
              <w:rPr>
                <w:b/>
                <w:bCs/>
              </w:rPr>
              <w:lastRenderedPageBreak/>
              <w:t>Constatări</w:t>
            </w:r>
          </w:p>
        </w:tc>
        <w:tc>
          <w:tcPr>
            <w:tcW w:w="7796" w:type="dxa"/>
            <w:gridSpan w:val="3"/>
            <w:shd w:val="clear" w:color="auto" w:fill="auto"/>
          </w:tcPr>
          <w:p w14:paraId="74DE1748" w14:textId="77777777" w:rsidR="00820C0A" w:rsidRPr="006A0940" w:rsidRDefault="00820C0A" w:rsidP="00022C80">
            <w:pPr>
              <w:numPr>
                <w:ilvl w:val="0"/>
                <w:numId w:val="20"/>
              </w:numPr>
              <w:shd w:val="clear" w:color="auto" w:fill="FFFFFF" w:themeFill="background1"/>
              <w:ind w:left="360"/>
              <w:rPr>
                <w:i/>
                <w:szCs w:val="24"/>
              </w:rPr>
            </w:pPr>
          </w:p>
        </w:tc>
      </w:tr>
      <w:tr w:rsidR="00820C0A" w:rsidRPr="006A0940" w14:paraId="7DDA7BD8" w14:textId="77777777" w:rsidTr="00EB368D">
        <w:tblPrEx>
          <w:tblLook w:val="00A0" w:firstRow="1" w:lastRow="0" w:firstColumn="1" w:lastColumn="0" w:noHBand="0" w:noVBand="0"/>
        </w:tblPrEx>
        <w:tc>
          <w:tcPr>
            <w:tcW w:w="1843" w:type="dxa"/>
          </w:tcPr>
          <w:p w14:paraId="5B0DC3A6" w14:textId="77777777" w:rsidR="00820C0A" w:rsidRPr="009D722E" w:rsidRDefault="00820C0A" w:rsidP="00022C80">
            <w:pPr>
              <w:shd w:val="clear" w:color="auto" w:fill="FFFFFF" w:themeFill="background1"/>
              <w:jc w:val="left"/>
              <w:rPr>
                <w:szCs w:val="24"/>
              </w:rPr>
            </w:pPr>
            <w:r w:rsidRPr="009D722E">
              <w:rPr>
                <w:szCs w:val="24"/>
              </w:rPr>
              <w:t>Pondere și punctaj acordat</w:t>
            </w:r>
          </w:p>
        </w:tc>
        <w:tc>
          <w:tcPr>
            <w:tcW w:w="1843" w:type="dxa"/>
          </w:tcPr>
          <w:p w14:paraId="3A17AFA4" w14:textId="77777777" w:rsidR="00820C0A" w:rsidRPr="006A0940" w:rsidRDefault="00820C0A" w:rsidP="00022C80">
            <w:pPr>
              <w:shd w:val="clear" w:color="auto" w:fill="FFFFFF" w:themeFill="background1"/>
            </w:pPr>
            <w:r w:rsidRPr="006A0940">
              <w:t>Pondere:</w:t>
            </w:r>
            <w:r>
              <w:rPr>
                <w:b/>
                <w:bCs/>
              </w:rPr>
              <w:t>3</w:t>
            </w:r>
          </w:p>
        </w:tc>
        <w:tc>
          <w:tcPr>
            <w:tcW w:w="3685" w:type="dxa"/>
          </w:tcPr>
          <w:p w14:paraId="39B9F57A" w14:textId="77777777" w:rsidR="00820C0A" w:rsidRPr="006A0940" w:rsidRDefault="00820C0A" w:rsidP="00022C80">
            <w:pPr>
              <w:shd w:val="clear" w:color="auto" w:fill="FFFFFF" w:themeFill="background1"/>
            </w:pPr>
            <w:r w:rsidRPr="006A0940">
              <w:t xml:space="preserve">Autoevaluare conform criteriilor: </w:t>
            </w:r>
            <w:r>
              <w:t>-</w:t>
            </w:r>
          </w:p>
        </w:tc>
        <w:tc>
          <w:tcPr>
            <w:tcW w:w="2268" w:type="dxa"/>
          </w:tcPr>
          <w:p w14:paraId="2E0B2D6D" w14:textId="77777777" w:rsidR="00820C0A" w:rsidRPr="006A0940" w:rsidRDefault="00820C0A" w:rsidP="00022C80">
            <w:pPr>
              <w:shd w:val="clear" w:color="auto" w:fill="FFFFFF" w:themeFill="background1"/>
            </w:pPr>
            <w:r w:rsidRPr="006A0940">
              <w:t xml:space="preserve">Punctaj acordat: </w:t>
            </w:r>
            <w:r>
              <w:t>-</w:t>
            </w:r>
          </w:p>
        </w:tc>
      </w:tr>
    </w:tbl>
    <w:p w14:paraId="41CE1816" w14:textId="77777777" w:rsidR="00820C0A" w:rsidRDefault="00820C0A" w:rsidP="00820C0A"/>
    <w:p w14:paraId="1A7EDF55" w14:textId="109D7BFD" w:rsidR="00820C0A" w:rsidRPr="00E84E4C" w:rsidRDefault="00820C0A" w:rsidP="00820C0A">
      <w:pPr>
        <w:rPr>
          <w:i/>
        </w:rPr>
      </w:pPr>
      <w:r w:rsidRPr="00E84E4C">
        <w:rPr>
          <w:b/>
          <w:i/>
        </w:rPr>
        <w:t xml:space="preserve">Indicator 2.3. </w:t>
      </w:r>
      <w:r w:rsidRPr="00E84E4C">
        <w:rPr>
          <w:i/>
        </w:rPr>
        <w:t xml:space="preserve">Monitorizează implementarea și dezvoltarea curriculumului </w:t>
      </w:r>
      <w:r w:rsidR="003C2B7F">
        <w:rPr>
          <w:i/>
        </w:rPr>
        <w:t>pre</w:t>
      </w:r>
      <w:r w:rsidRPr="00E84E4C">
        <w:rPr>
          <w:i/>
        </w:rPr>
        <w:t>școlar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3685"/>
        <w:gridCol w:w="2268"/>
      </w:tblGrid>
      <w:tr w:rsidR="00820C0A" w:rsidRPr="006A0940" w14:paraId="4538E2B3" w14:textId="77777777" w:rsidTr="00EB368D">
        <w:tc>
          <w:tcPr>
            <w:tcW w:w="1843" w:type="dxa"/>
            <w:shd w:val="clear" w:color="auto" w:fill="auto"/>
          </w:tcPr>
          <w:p w14:paraId="104A8378" w14:textId="77777777" w:rsidR="00820C0A" w:rsidRPr="00012626" w:rsidRDefault="00820C0A" w:rsidP="0013509C">
            <w:pPr>
              <w:rPr>
                <w:b/>
                <w:bCs/>
              </w:rPr>
            </w:pPr>
            <w:r w:rsidRPr="00012626">
              <w:rPr>
                <w:b/>
                <w:bCs/>
              </w:rPr>
              <w:t xml:space="preserve">Dovezi </w:t>
            </w:r>
          </w:p>
        </w:tc>
        <w:tc>
          <w:tcPr>
            <w:tcW w:w="7796" w:type="dxa"/>
            <w:gridSpan w:val="3"/>
            <w:shd w:val="clear" w:color="auto" w:fill="auto"/>
          </w:tcPr>
          <w:p w14:paraId="331C2B26" w14:textId="080660D7" w:rsidR="009D6A9C" w:rsidRPr="00654AD8" w:rsidRDefault="009D6A9C" w:rsidP="00AA2929">
            <w:pPr>
              <w:numPr>
                <w:ilvl w:val="0"/>
                <w:numId w:val="29"/>
              </w:numPr>
              <w:rPr>
                <w:szCs w:val="24"/>
              </w:rPr>
            </w:pPr>
            <w:r w:rsidRPr="00E84E4C">
              <w:rPr>
                <w:szCs w:val="24"/>
              </w:rPr>
              <w:t>Ordinul</w:t>
            </w:r>
            <w:r w:rsidR="008B632E">
              <w:rPr>
                <w:szCs w:val="24"/>
              </w:rPr>
              <w:t xml:space="preserve"> </w:t>
            </w:r>
            <w:r w:rsidR="00654AD8" w:rsidRPr="00654AD8">
              <w:rPr>
                <w:szCs w:val="24"/>
              </w:rPr>
              <w:t xml:space="preserve">nr. </w:t>
            </w:r>
            <w:r w:rsidR="00436F82">
              <w:rPr>
                <w:szCs w:val="24"/>
              </w:rPr>
              <w:t>64/ab din 15.12.2022</w:t>
            </w:r>
            <w:r w:rsidR="008B632E">
              <w:rPr>
                <w:szCs w:val="24"/>
              </w:rPr>
              <w:t xml:space="preserve"> </w:t>
            </w:r>
            <w:r w:rsidR="00436F82">
              <w:rPr>
                <w:szCs w:val="24"/>
              </w:rPr>
              <w:t>„C</w:t>
            </w:r>
            <w:r w:rsidRPr="00E84E4C">
              <w:rPr>
                <w:szCs w:val="24"/>
              </w:rPr>
              <w:t>u privire la organizarea activității extracurric</w:t>
            </w:r>
            <w:r w:rsidRPr="002E4EDA">
              <w:rPr>
                <w:szCs w:val="24"/>
              </w:rPr>
              <w:t xml:space="preserve">ulare </w:t>
            </w:r>
            <w:r w:rsidRPr="002E4EDA">
              <w:rPr>
                <w:i/>
                <w:szCs w:val="24"/>
              </w:rPr>
              <w:t>Sărbători de iar</w:t>
            </w:r>
            <w:r w:rsidR="00E84E4C" w:rsidRPr="002E4EDA">
              <w:rPr>
                <w:i/>
                <w:szCs w:val="24"/>
              </w:rPr>
              <w:t>nă</w:t>
            </w:r>
            <w:r w:rsidR="00E84E4C" w:rsidRPr="002E4EDA">
              <w:rPr>
                <w:szCs w:val="24"/>
              </w:rPr>
              <w:t xml:space="preserve"> </w:t>
            </w:r>
            <w:r w:rsidRPr="002E4EDA">
              <w:rPr>
                <w:szCs w:val="24"/>
              </w:rPr>
              <w:t xml:space="preserve">în </w:t>
            </w:r>
            <w:r w:rsidR="00436F82">
              <w:rPr>
                <w:szCs w:val="24"/>
              </w:rPr>
              <w:t>IET nr.175; Sărbători de primăvară ord.nr.13/ab din 20.02.2023;</w:t>
            </w:r>
          </w:p>
          <w:p w14:paraId="76DB5CD2" w14:textId="7F6097E3" w:rsidR="00654AD8" w:rsidRDefault="00436F82" w:rsidP="00AA2929">
            <w:pPr>
              <w:numPr>
                <w:ilvl w:val="0"/>
                <w:numId w:val="29"/>
              </w:numPr>
              <w:rPr>
                <w:szCs w:val="24"/>
              </w:rPr>
            </w:pPr>
            <w:r>
              <w:rPr>
                <w:szCs w:val="24"/>
              </w:rPr>
              <w:t>Ordinul nr. 59/ab  din 14.11.2022</w:t>
            </w:r>
            <w:r w:rsidR="009B1028">
              <w:rPr>
                <w:szCs w:val="24"/>
              </w:rPr>
              <w:t xml:space="preserve"> „ C</w:t>
            </w:r>
            <w:r w:rsidR="00654AD8" w:rsidRPr="00654AD8">
              <w:rPr>
                <w:szCs w:val="24"/>
              </w:rPr>
              <w:t>u privire la organizarea controlul</w:t>
            </w:r>
            <w:r w:rsidR="009B1028">
              <w:rPr>
                <w:szCs w:val="24"/>
              </w:rPr>
              <w:t>ui tematic  Dezvoltarea</w:t>
            </w:r>
            <w:r w:rsidR="001D04F1">
              <w:rPr>
                <w:szCs w:val="24"/>
              </w:rPr>
              <w:t xml:space="preserve"> calităților motrice în procesul de creștere și dezvoltare”;</w:t>
            </w:r>
          </w:p>
          <w:p w14:paraId="7EE32703" w14:textId="269E6C29" w:rsidR="00C932B6" w:rsidRPr="001D04F1" w:rsidRDefault="00FB7242" w:rsidP="001D04F1">
            <w:pPr>
              <w:numPr>
                <w:ilvl w:val="0"/>
                <w:numId w:val="29"/>
              </w:numPr>
              <w:rPr>
                <w:szCs w:val="24"/>
              </w:rPr>
            </w:pPr>
            <w:r w:rsidRPr="00FB7242">
              <w:rPr>
                <w:szCs w:val="24"/>
              </w:rPr>
              <w:t>Ordinul</w:t>
            </w:r>
            <w:r>
              <w:rPr>
                <w:szCs w:val="24"/>
              </w:rPr>
              <w:t xml:space="preserve"> nr. </w:t>
            </w:r>
            <w:r w:rsidR="001D04F1">
              <w:rPr>
                <w:szCs w:val="24"/>
              </w:rPr>
              <w:t xml:space="preserve"> 52/ab din 02.09.2022 „ c</w:t>
            </w:r>
            <w:r w:rsidRPr="00FB7242">
              <w:rPr>
                <w:szCs w:val="24"/>
              </w:rPr>
              <w:t>u privire la inte</w:t>
            </w:r>
            <w:r w:rsidR="001D04F1">
              <w:rPr>
                <w:szCs w:val="24"/>
              </w:rPr>
              <w:t>rzicerea colectării ilicite de bani.”;</w:t>
            </w:r>
          </w:p>
          <w:p w14:paraId="07D42A6F" w14:textId="76EB9CC1" w:rsidR="00C932B6" w:rsidRDefault="00C932B6" w:rsidP="00AA2929">
            <w:pPr>
              <w:pStyle w:val="ac"/>
              <w:numPr>
                <w:ilvl w:val="0"/>
                <w:numId w:val="29"/>
              </w:numPr>
              <w:rPr>
                <w:szCs w:val="24"/>
              </w:rPr>
            </w:pPr>
            <w:r>
              <w:rPr>
                <w:szCs w:val="24"/>
              </w:rPr>
              <w:t>Curriculum pentru educația timpurie;</w:t>
            </w:r>
          </w:p>
          <w:p w14:paraId="4A0A954A" w14:textId="7BBB6505" w:rsidR="00C932B6" w:rsidRDefault="00C932B6" w:rsidP="00AA2929">
            <w:pPr>
              <w:pStyle w:val="ac"/>
              <w:numPr>
                <w:ilvl w:val="0"/>
                <w:numId w:val="29"/>
              </w:numPr>
              <w:rPr>
                <w:szCs w:val="24"/>
              </w:rPr>
            </w:pPr>
            <w:r>
              <w:rPr>
                <w:szCs w:val="24"/>
              </w:rPr>
              <w:t>Ghid de implementare a Curriculum –ului  pentru educația timpurie;</w:t>
            </w:r>
          </w:p>
          <w:p w14:paraId="1C40475E" w14:textId="2EA82B12" w:rsidR="00C932B6" w:rsidRDefault="00C932B6" w:rsidP="00AA2929">
            <w:pPr>
              <w:pStyle w:val="ac"/>
              <w:numPr>
                <w:ilvl w:val="0"/>
                <w:numId w:val="29"/>
              </w:numPr>
              <w:rPr>
                <w:szCs w:val="24"/>
              </w:rPr>
            </w:pPr>
            <w:r>
              <w:rPr>
                <w:szCs w:val="24"/>
              </w:rPr>
              <w:t>Cadrul de referință a educației timpurii din R Moldova;</w:t>
            </w:r>
          </w:p>
          <w:p w14:paraId="04892490" w14:textId="7DDE5763" w:rsidR="00C932B6" w:rsidRDefault="006B3F79" w:rsidP="00AA2929">
            <w:pPr>
              <w:pStyle w:val="ac"/>
              <w:numPr>
                <w:ilvl w:val="0"/>
                <w:numId w:val="29"/>
              </w:numPr>
              <w:rPr>
                <w:szCs w:val="24"/>
              </w:rPr>
            </w:pPr>
            <w:r>
              <w:rPr>
                <w:szCs w:val="24"/>
              </w:rPr>
              <w:t>Standarde le de învățare și dezvoltare a copilului de la naștere până la de 7 ani;</w:t>
            </w:r>
          </w:p>
          <w:p w14:paraId="55CB6B06" w14:textId="072C18E0" w:rsidR="003F0944" w:rsidRPr="00823DC8" w:rsidRDefault="001D04F1" w:rsidP="00823DC8">
            <w:pPr>
              <w:pStyle w:val="ac"/>
              <w:numPr>
                <w:ilvl w:val="0"/>
                <w:numId w:val="29"/>
              </w:numPr>
              <w:rPr>
                <w:szCs w:val="24"/>
              </w:rPr>
            </w:pPr>
            <w:r>
              <w:rPr>
                <w:szCs w:val="24"/>
              </w:rPr>
              <w:t>Ord. nr.</w:t>
            </w:r>
            <w:r w:rsidR="00823DC8">
              <w:rPr>
                <w:szCs w:val="24"/>
              </w:rPr>
              <w:t>55/1 ab din 16.09.2022</w:t>
            </w:r>
            <w:r w:rsidR="00E02B25" w:rsidRPr="00E02B25">
              <w:rPr>
                <w:szCs w:val="24"/>
              </w:rPr>
              <w:t xml:space="preserve"> cu privire l</w:t>
            </w:r>
            <w:r w:rsidR="00823DC8">
              <w:rPr>
                <w:szCs w:val="24"/>
              </w:rPr>
              <w:t>a numirea coordonatorului ANET</w:t>
            </w:r>
            <w:r w:rsidR="00E02B25" w:rsidRPr="00E02B25">
              <w:rPr>
                <w:szCs w:val="24"/>
              </w:rPr>
              <w:t xml:space="preserve">  Cu privire la Procedura de organizare instituțională și intervenție a lucrătorilor în cazurile de abuz, neglijare, exploatare, trafic al copilului;</w:t>
            </w:r>
          </w:p>
          <w:p w14:paraId="425DD7DB" w14:textId="607F3C12" w:rsidR="00F37AE5" w:rsidRDefault="00F37AE5" w:rsidP="00AA2929">
            <w:pPr>
              <w:pStyle w:val="ac"/>
              <w:numPr>
                <w:ilvl w:val="0"/>
                <w:numId w:val="29"/>
              </w:numPr>
              <w:rPr>
                <w:szCs w:val="24"/>
              </w:rPr>
            </w:pPr>
            <w:r>
              <w:rPr>
                <w:szCs w:val="24"/>
              </w:rPr>
              <w:t>Or</w:t>
            </w:r>
            <w:r w:rsidR="00823DC8">
              <w:rPr>
                <w:szCs w:val="24"/>
              </w:rPr>
              <w:t>d. nr.46/ab din 01.09.2022</w:t>
            </w:r>
            <w:r>
              <w:rPr>
                <w:szCs w:val="24"/>
              </w:rPr>
              <w:t xml:space="preserve"> </w:t>
            </w:r>
            <w:r w:rsidR="00823DC8">
              <w:rPr>
                <w:szCs w:val="24"/>
              </w:rPr>
              <w:t>„</w:t>
            </w:r>
            <w:r>
              <w:rPr>
                <w:szCs w:val="24"/>
              </w:rPr>
              <w:t>Cu privire la constituire</w:t>
            </w:r>
            <w:r w:rsidR="00680B48">
              <w:rPr>
                <w:szCs w:val="24"/>
              </w:rPr>
              <w:t>a</w:t>
            </w:r>
            <w:r>
              <w:rPr>
                <w:szCs w:val="24"/>
              </w:rPr>
              <w:t xml:space="preserve"> a comisiei multidisciplinare intrainstituționa</w:t>
            </w:r>
            <w:r w:rsidR="00823DC8">
              <w:rPr>
                <w:szCs w:val="24"/>
              </w:rPr>
              <w:t>le  în IET nr.175;</w:t>
            </w:r>
          </w:p>
          <w:p w14:paraId="655050E1" w14:textId="737B8249" w:rsidR="00680B48" w:rsidRDefault="000134E2" w:rsidP="00AA2929">
            <w:pPr>
              <w:pStyle w:val="ac"/>
              <w:numPr>
                <w:ilvl w:val="0"/>
                <w:numId w:val="29"/>
              </w:numPr>
              <w:rPr>
                <w:szCs w:val="24"/>
              </w:rPr>
            </w:pPr>
            <w:r>
              <w:rPr>
                <w:szCs w:val="24"/>
              </w:rPr>
              <w:t>Ord. nr.46/1ab  din 02.09.2022</w:t>
            </w:r>
            <w:r w:rsidR="00680B48">
              <w:rPr>
                <w:szCs w:val="24"/>
              </w:rPr>
              <w:t xml:space="preserve"> </w:t>
            </w:r>
            <w:r>
              <w:rPr>
                <w:szCs w:val="24"/>
              </w:rPr>
              <w:t>„</w:t>
            </w:r>
            <w:r w:rsidR="00680B48">
              <w:rPr>
                <w:szCs w:val="24"/>
              </w:rPr>
              <w:t>Cu privire la aprobarea și punere</w:t>
            </w:r>
            <w:r w:rsidR="00FE7103">
              <w:rPr>
                <w:szCs w:val="24"/>
              </w:rPr>
              <w:t>a</w:t>
            </w:r>
            <w:r w:rsidR="00680B48">
              <w:rPr>
                <w:szCs w:val="24"/>
              </w:rPr>
              <w:t xml:space="preserve"> în aplicare a  Regulamentului Comisiei  multidisciplinare intrainstituționa</w:t>
            </w:r>
            <w:r>
              <w:rPr>
                <w:szCs w:val="24"/>
              </w:rPr>
              <w:t>le  în IET nr.175;</w:t>
            </w:r>
          </w:p>
          <w:p w14:paraId="3B3A5040" w14:textId="54E81716" w:rsidR="004607E3" w:rsidRPr="00DA0943" w:rsidRDefault="00DA0943" w:rsidP="00DA0943">
            <w:pPr>
              <w:pStyle w:val="ac"/>
              <w:numPr>
                <w:ilvl w:val="0"/>
                <w:numId w:val="29"/>
              </w:numPr>
              <w:rPr>
                <w:szCs w:val="24"/>
              </w:rPr>
            </w:pPr>
            <w:r>
              <w:rPr>
                <w:szCs w:val="24"/>
              </w:rPr>
              <w:t>Ord. nr.52/1ab din 02.09.2022</w:t>
            </w:r>
            <w:r w:rsidR="00FE7103" w:rsidRPr="00FE7103">
              <w:rPr>
                <w:szCs w:val="24"/>
              </w:rPr>
              <w:t xml:space="preserve"> </w:t>
            </w:r>
            <w:r>
              <w:rPr>
                <w:szCs w:val="24"/>
              </w:rPr>
              <w:t>„</w:t>
            </w:r>
            <w:r w:rsidR="00FE7103" w:rsidRPr="00FE7103">
              <w:rPr>
                <w:szCs w:val="24"/>
              </w:rPr>
              <w:t>Cu privire la interzicerea colectărilor ilicite de bani în instituțiile de învățământ general;</w:t>
            </w:r>
          </w:p>
          <w:p w14:paraId="6FAA2032" w14:textId="79C0A5EA" w:rsidR="00FE7103" w:rsidRPr="00AA2929" w:rsidRDefault="009402A6" w:rsidP="00AA2929">
            <w:pPr>
              <w:pStyle w:val="ac"/>
              <w:numPr>
                <w:ilvl w:val="0"/>
                <w:numId w:val="29"/>
              </w:numPr>
              <w:rPr>
                <w:color w:val="FF0000"/>
                <w:szCs w:val="24"/>
              </w:rPr>
            </w:pPr>
            <w:r w:rsidRPr="00FE7103">
              <w:rPr>
                <w:szCs w:val="24"/>
              </w:rPr>
              <w:t>Ord. nr.</w:t>
            </w:r>
            <w:r w:rsidR="00DA0943">
              <w:rPr>
                <w:szCs w:val="24"/>
              </w:rPr>
              <w:t>42/1 ab din 01.09.2022</w:t>
            </w:r>
            <w:r>
              <w:rPr>
                <w:szCs w:val="24"/>
              </w:rPr>
              <w:t xml:space="preserve"> </w:t>
            </w:r>
            <w:r w:rsidR="00DA0943">
              <w:rPr>
                <w:szCs w:val="24"/>
              </w:rPr>
              <w:t xml:space="preserve">„ </w:t>
            </w:r>
            <w:r>
              <w:rPr>
                <w:szCs w:val="24"/>
              </w:rPr>
              <w:t xml:space="preserve">Cu privire </w:t>
            </w:r>
            <w:r w:rsidR="00DA0943">
              <w:rPr>
                <w:szCs w:val="24"/>
              </w:rPr>
              <w:t>la aprobarea Regulamentului intern”;</w:t>
            </w:r>
          </w:p>
          <w:p w14:paraId="14D74073" w14:textId="257B96CE" w:rsidR="00AA2929" w:rsidRPr="00654AD8" w:rsidRDefault="00AA2929" w:rsidP="00AA2929">
            <w:pPr>
              <w:numPr>
                <w:ilvl w:val="0"/>
                <w:numId w:val="29"/>
              </w:numPr>
              <w:rPr>
                <w:szCs w:val="24"/>
              </w:rPr>
            </w:pPr>
            <w:r w:rsidRPr="00E84E4C">
              <w:rPr>
                <w:szCs w:val="24"/>
              </w:rPr>
              <w:t>Ordinul</w:t>
            </w:r>
            <w:r>
              <w:rPr>
                <w:szCs w:val="24"/>
              </w:rPr>
              <w:t xml:space="preserve"> </w:t>
            </w:r>
            <w:r w:rsidRPr="00654AD8">
              <w:rPr>
                <w:szCs w:val="24"/>
              </w:rPr>
              <w:t xml:space="preserve">nr. </w:t>
            </w:r>
            <w:r w:rsidR="00DA0943">
              <w:rPr>
                <w:szCs w:val="24"/>
              </w:rPr>
              <w:t>64/ab</w:t>
            </w:r>
            <w:r>
              <w:rPr>
                <w:szCs w:val="24"/>
              </w:rPr>
              <w:t xml:space="preserve"> din</w:t>
            </w:r>
            <w:r w:rsidR="00DA0943">
              <w:rPr>
                <w:szCs w:val="24"/>
              </w:rPr>
              <w:t xml:space="preserve"> 15.12.2022 „</w:t>
            </w:r>
            <w:r>
              <w:rPr>
                <w:szCs w:val="24"/>
              </w:rPr>
              <w:t>C</w:t>
            </w:r>
            <w:r w:rsidRPr="00E84E4C">
              <w:rPr>
                <w:szCs w:val="24"/>
              </w:rPr>
              <w:t xml:space="preserve">u privire la organizarea </w:t>
            </w:r>
            <w:r>
              <w:rPr>
                <w:szCs w:val="24"/>
              </w:rPr>
              <w:t>sărbătorilor de ia</w:t>
            </w:r>
            <w:r w:rsidR="00DA0943">
              <w:rPr>
                <w:szCs w:val="24"/>
              </w:rPr>
              <w:t>rnă ”; ord.13/ab din 20.02.2023 ” Cu privire la organizarea sărbătorilio de primăvară”:</w:t>
            </w:r>
            <w:r>
              <w:rPr>
                <w:szCs w:val="24"/>
              </w:rPr>
              <w:t xml:space="preserve"> măsurile pentru asigurarea pazei și funcționării instituției în perioada sărbătorilor de iarnă</w:t>
            </w:r>
            <w:r w:rsidR="00DA0943">
              <w:rPr>
                <w:szCs w:val="24"/>
              </w:rPr>
              <w:t>, primăvară;</w:t>
            </w:r>
          </w:p>
          <w:p w14:paraId="04A23165" w14:textId="62EB5648" w:rsidR="00DF35DC" w:rsidRPr="00624559" w:rsidRDefault="00DF35DC" w:rsidP="00624559">
            <w:pPr>
              <w:pStyle w:val="ac"/>
              <w:numPr>
                <w:ilvl w:val="0"/>
                <w:numId w:val="29"/>
              </w:numPr>
              <w:rPr>
                <w:color w:val="FF0000"/>
                <w:szCs w:val="24"/>
              </w:rPr>
            </w:pPr>
            <w:r w:rsidRPr="00624559">
              <w:rPr>
                <w:szCs w:val="24"/>
              </w:rPr>
              <w:t xml:space="preserve">Raport anual de activitate a </w:t>
            </w:r>
            <w:r w:rsidR="00DA0943">
              <w:rPr>
                <w:szCs w:val="24"/>
              </w:rPr>
              <w:t>IET nr.175</w:t>
            </w:r>
            <w:r w:rsidRPr="00624559">
              <w:rPr>
                <w:szCs w:val="24"/>
              </w:rPr>
              <w:t xml:space="preserve"> pentru</w:t>
            </w:r>
            <w:r w:rsidR="002E4EDA" w:rsidRPr="00624559">
              <w:rPr>
                <w:szCs w:val="24"/>
              </w:rPr>
              <w:t xml:space="preserve"> anul de s</w:t>
            </w:r>
            <w:r w:rsidR="00DA0943">
              <w:rPr>
                <w:szCs w:val="24"/>
              </w:rPr>
              <w:t>tudii 2022-2023</w:t>
            </w:r>
            <w:r w:rsidR="00624559">
              <w:rPr>
                <w:szCs w:val="24"/>
              </w:rPr>
              <w:t>;</w:t>
            </w:r>
          </w:p>
          <w:p w14:paraId="1A86ECD8" w14:textId="5E53E069" w:rsidR="00A14567" w:rsidRPr="00624559" w:rsidRDefault="00DA0943" w:rsidP="00624559">
            <w:pPr>
              <w:numPr>
                <w:ilvl w:val="0"/>
                <w:numId w:val="29"/>
              </w:numPr>
              <w:rPr>
                <w:color w:val="FF0000"/>
                <w:szCs w:val="24"/>
              </w:rPr>
            </w:pPr>
            <w:r>
              <w:rPr>
                <w:szCs w:val="24"/>
              </w:rPr>
              <w:t>Ordinul 56/ab</w:t>
            </w:r>
            <w:r w:rsidR="00C81704" w:rsidRPr="00C51999">
              <w:rPr>
                <w:szCs w:val="24"/>
              </w:rPr>
              <w:t xml:space="preserve">  </w:t>
            </w:r>
            <w:r>
              <w:rPr>
                <w:szCs w:val="24"/>
              </w:rPr>
              <w:t>din 01.11.2022</w:t>
            </w:r>
            <w:r w:rsidR="00C81704" w:rsidRPr="00624559">
              <w:rPr>
                <w:szCs w:val="24"/>
              </w:rPr>
              <w:t xml:space="preserve"> cu privire la desemnarea Admini</w:t>
            </w:r>
            <w:r>
              <w:rPr>
                <w:szCs w:val="24"/>
              </w:rPr>
              <w:t>stratorilor  SIME din IET nr.175;</w:t>
            </w:r>
          </w:p>
        </w:tc>
      </w:tr>
      <w:tr w:rsidR="00820C0A" w:rsidRPr="006A0940" w14:paraId="3937197E" w14:textId="77777777" w:rsidTr="00EB368D">
        <w:tc>
          <w:tcPr>
            <w:tcW w:w="1843" w:type="dxa"/>
            <w:shd w:val="clear" w:color="auto" w:fill="auto"/>
          </w:tcPr>
          <w:p w14:paraId="325DCAC4" w14:textId="3F5554E5" w:rsidR="00820C0A" w:rsidRPr="00012626" w:rsidRDefault="00820C0A" w:rsidP="0013509C">
            <w:pPr>
              <w:rPr>
                <w:b/>
                <w:bCs/>
              </w:rPr>
            </w:pPr>
          </w:p>
        </w:tc>
        <w:tc>
          <w:tcPr>
            <w:tcW w:w="7796" w:type="dxa"/>
            <w:gridSpan w:val="3"/>
            <w:shd w:val="clear" w:color="auto" w:fill="auto"/>
          </w:tcPr>
          <w:p w14:paraId="53387D98" w14:textId="04AA48CB" w:rsidR="00820C0A" w:rsidRPr="006A0940" w:rsidRDefault="00A14567" w:rsidP="00022C80">
            <w:pPr>
              <w:numPr>
                <w:ilvl w:val="0"/>
                <w:numId w:val="20"/>
              </w:numPr>
              <w:ind w:left="-79" w:firstLine="79"/>
              <w:rPr>
                <w:i/>
                <w:szCs w:val="24"/>
              </w:rPr>
            </w:pPr>
            <w:r>
              <w:rPr>
                <w:i/>
                <w:szCs w:val="24"/>
              </w:rPr>
              <w:t>Se monitorizează implementarea curriculei educației timpur</w:t>
            </w:r>
            <w:r w:rsidR="003C2B7F">
              <w:rPr>
                <w:i/>
                <w:szCs w:val="24"/>
              </w:rPr>
              <w:t>i</w:t>
            </w:r>
            <w:r>
              <w:rPr>
                <w:i/>
                <w:szCs w:val="24"/>
              </w:rPr>
              <w:t>i, se sistematizează informația despre implementarea curriculei educației timpurii, se depune efort pentru dotarea centrelor de activitate în grupele de copii.</w:t>
            </w:r>
          </w:p>
        </w:tc>
      </w:tr>
      <w:tr w:rsidR="00820C0A" w:rsidRPr="006A0940" w14:paraId="2834DF5C" w14:textId="77777777" w:rsidTr="00EB368D">
        <w:tblPrEx>
          <w:tblLook w:val="00A0" w:firstRow="1" w:lastRow="0" w:firstColumn="1" w:lastColumn="0" w:noHBand="0" w:noVBand="0"/>
        </w:tblPrEx>
        <w:tc>
          <w:tcPr>
            <w:tcW w:w="1843" w:type="dxa"/>
          </w:tcPr>
          <w:p w14:paraId="11D9D87C" w14:textId="77777777" w:rsidR="00820C0A" w:rsidRPr="009D722E" w:rsidRDefault="00820C0A" w:rsidP="0013509C">
            <w:pPr>
              <w:jc w:val="left"/>
              <w:rPr>
                <w:szCs w:val="24"/>
              </w:rPr>
            </w:pPr>
            <w:r w:rsidRPr="009D722E">
              <w:rPr>
                <w:szCs w:val="24"/>
              </w:rPr>
              <w:t>Pondere și punctaj acordat</w:t>
            </w:r>
          </w:p>
        </w:tc>
        <w:tc>
          <w:tcPr>
            <w:tcW w:w="1843" w:type="dxa"/>
          </w:tcPr>
          <w:p w14:paraId="6D52BB20" w14:textId="77777777" w:rsidR="00820C0A" w:rsidRPr="006A0940" w:rsidRDefault="00820C0A" w:rsidP="0013509C">
            <w:r w:rsidRPr="006A0940">
              <w:t>Pondere:</w:t>
            </w:r>
            <w:r>
              <w:rPr>
                <w:b/>
                <w:bCs/>
              </w:rPr>
              <w:t>2</w:t>
            </w:r>
          </w:p>
        </w:tc>
        <w:tc>
          <w:tcPr>
            <w:tcW w:w="3685" w:type="dxa"/>
          </w:tcPr>
          <w:p w14:paraId="19E1AFAA" w14:textId="77777777" w:rsidR="00820C0A" w:rsidRPr="006A0940" w:rsidRDefault="00820C0A" w:rsidP="0013509C">
            <w:r w:rsidRPr="006A0940">
              <w:t xml:space="preserve">Autoevaluare conform criteriilor: </w:t>
            </w:r>
            <w:r>
              <w:t>-</w:t>
            </w:r>
            <w:r w:rsidR="00321352">
              <w:t xml:space="preserve"> 0,</w:t>
            </w:r>
            <w:r w:rsidR="00B451A8">
              <w:t>75</w:t>
            </w:r>
          </w:p>
        </w:tc>
        <w:tc>
          <w:tcPr>
            <w:tcW w:w="2268" w:type="dxa"/>
          </w:tcPr>
          <w:p w14:paraId="021CDC1C" w14:textId="0A2D41DE" w:rsidR="00820C0A" w:rsidRPr="006A0940" w:rsidRDefault="00820C0A" w:rsidP="0013509C">
            <w:r w:rsidRPr="006A0940">
              <w:t xml:space="preserve">Punctaj acordat: </w:t>
            </w:r>
            <w:r w:rsidR="00321352">
              <w:t xml:space="preserve"> 1</w:t>
            </w:r>
            <w:r w:rsidR="00B451A8">
              <w:t>,5</w:t>
            </w:r>
          </w:p>
        </w:tc>
      </w:tr>
      <w:tr w:rsidR="00022C80" w:rsidRPr="006A0940" w14:paraId="6C517A5E" w14:textId="77777777" w:rsidTr="00EB368D">
        <w:tblPrEx>
          <w:tblLook w:val="00A0" w:firstRow="1" w:lastRow="0" w:firstColumn="1" w:lastColumn="0" w:noHBand="0" w:noVBand="0"/>
        </w:tblPrEx>
        <w:tc>
          <w:tcPr>
            <w:tcW w:w="1843" w:type="dxa"/>
          </w:tcPr>
          <w:p w14:paraId="3F112E77" w14:textId="31BBDC64" w:rsidR="00022C80" w:rsidRPr="009D722E" w:rsidRDefault="00022C80" w:rsidP="0013509C">
            <w:p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Total </w:t>
            </w:r>
          </w:p>
        </w:tc>
        <w:tc>
          <w:tcPr>
            <w:tcW w:w="1843" w:type="dxa"/>
          </w:tcPr>
          <w:p w14:paraId="11305556" w14:textId="77777777" w:rsidR="00022C80" w:rsidRPr="006A0940" w:rsidRDefault="00022C80" w:rsidP="0013509C"/>
        </w:tc>
        <w:tc>
          <w:tcPr>
            <w:tcW w:w="3685" w:type="dxa"/>
          </w:tcPr>
          <w:p w14:paraId="06469060" w14:textId="77777777" w:rsidR="00022C80" w:rsidRPr="006A0940" w:rsidRDefault="00022C80" w:rsidP="0013509C"/>
        </w:tc>
        <w:tc>
          <w:tcPr>
            <w:tcW w:w="2268" w:type="dxa"/>
          </w:tcPr>
          <w:p w14:paraId="5C1D54F7" w14:textId="6B1B5367" w:rsidR="00022C80" w:rsidRPr="00022C80" w:rsidRDefault="00022C80" w:rsidP="0013509C">
            <w:pPr>
              <w:rPr>
                <w:b/>
              </w:rPr>
            </w:pPr>
            <w:r w:rsidRPr="00022C80">
              <w:rPr>
                <w:b/>
              </w:rPr>
              <w:t>Punctaj acordat:  1,5</w:t>
            </w:r>
          </w:p>
        </w:tc>
      </w:tr>
    </w:tbl>
    <w:p w14:paraId="0F69A751" w14:textId="77777777" w:rsidR="00820C0A" w:rsidRDefault="00820C0A" w:rsidP="00820C0A">
      <w:pPr>
        <w:rPr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CECE" w:themeFill="background2" w:themeFillShade="E6"/>
        <w:tblLayout w:type="fixed"/>
        <w:tblLook w:val="00A0" w:firstRow="1" w:lastRow="0" w:firstColumn="1" w:lastColumn="0" w:noHBand="0" w:noVBand="0"/>
      </w:tblPr>
      <w:tblGrid>
        <w:gridCol w:w="2268"/>
        <w:gridCol w:w="5670"/>
        <w:gridCol w:w="1701"/>
      </w:tblGrid>
      <w:tr w:rsidR="00820C0A" w:rsidRPr="00606518" w14:paraId="3AA9F5D0" w14:textId="77777777" w:rsidTr="00022C80">
        <w:tc>
          <w:tcPr>
            <w:tcW w:w="2268" w:type="dxa"/>
            <w:shd w:val="clear" w:color="auto" w:fill="D0CECE" w:themeFill="background2" w:themeFillShade="E6"/>
          </w:tcPr>
          <w:p w14:paraId="63447F34" w14:textId="77777777" w:rsidR="00820C0A" w:rsidRPr="00DC5032" w:rsidRDefault="00820C0A" w:rsidP="0013509C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Total standard 2</w:t>
            </w:r>
          </w:p>
        </w:tc>
        <w:tc>
          <w:tcPr>
            <w:tcW w:w="5670" w:type="dxa"/>
            <w:shd w:val="clear" w:color="auto" w:fill="D0CECE" w:themeFill="background2" w:themeFillShade="E6"/>
          </w:tcPr>
          <w:p w14:paraId="55D0D13F" w14:textId="77777777" w:rsidR="00820C0A" w:rsidRPr="00E14EFE" w:rsidRDefault="00820C0A" w:rsidP="0013509C">
            <w:pPr>
              <w:jc w:val="right"/>
              <w:rPr>
                <w:b/>
              </w:rPr>
            </w:pPr>
            <w:r w:rsidRPr="00D01D03">
              <w:rPr>
                <w:b/>
                <w:bCs/>
              </w:rPr>
              <w:t>Punctaj acordat:</w:t>
            </w:r>
            <w:r>
              <w:t xml:space="preserve"> -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46F8322E" w14:textId="18035D2F" w:rsidR="00820C0A" w:rsidRPr="00E14EFE" w:rsidRDefault="00FF15CF" w:rsidP="00820C0A">
            <w:pPr>
              <w:ind w:right="173"/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757323">
              <w:rPr>
                <w:b/>
              </w:rPr>
              <w:t>,5</w:t>
            </w:r>
          </w:p>
        </w:tc>
      </w:tr>
    </w:tbl>
    <w:p w14:paraId="1B2809C4" w14:textId="0B81D426" w:rsidR="00E84E4C" w:rsidRPr="00E84E4C" w:rsidRDefault="00820C0A" w:rsidP="00E84E4C">
      <w:pPr>
        <w:pStyle w:val="1"/>
        <w:shd w:val="clear" w:color="auto" w:fill="C5E0B3" w:themeFill="accent6" w:themeFillTint="66"/>
      </w:pPr>
      <w:bookmarkStart w:id="10" w:name="_Toc28626316"/>
      <w:bookmarkStart w:id="11" w:name="_Toc46397382"/>
      <w:bookmarkStart w:id="12" w:name="_Toc48398121"/>
      <w:r w:rsidRPr="00820C0A">
        <w:t>Domeniul 3: RESURSE UMANE</w:t>
      </w:r>
      <w:bookmarkStart w:id="13" w:name="_Toc28626317"/>
      <w:bookmarkStart w:id="14" w:name="_Toc46397383"/>
      <w:bookmarkStart w:id="15" w:name="_Toc48398122"/>
      <w:bookmarkEnd w:id="10"/>
      <w:bookmarkEnd w:id="11"/>
      <w:bookmarkEnd w:id="12"/>
    </w:p>
    <w:p w14:paraId="4927623E" w14:textId="77777777" w:rsidR="00820C0A" w:rsidRPr="00E43A2A" w:rsidRDefault="00820C0A" w:rsidP="00820C0A">
      <w:pPr>
        <w:pStyle w:val="2"/>
      </w:pPr>
      <w:r w:rsidRPr="00E43A2A">
        <w:rPr>
          <w:b/>
          <w:bCs w:val="0"/>
        </w:rPr>
        <w:t>Standard 3:</w:t>
      </w:r>
      <w:r w:rsidRPr="00E43A2A">
        <w:t xml:space="preserve"> Cadrul de conducere școlar creează și menține mediul stimulativ și cooperant în vederea dezvoltării continue a capitalului uman al școlii</w:t>
      </w:r>
      <w:bookmarkEnd w:id="13"/>
      <w:bookmarkEnd w:id="14"/>
      <w:bookmarkEnd w:id="15"/>
    </w:p>
    <w:p w14:paraId="06F0CD21" w14:textId="77777777" w:rsidR="00820C0A" w:rsidRPr="00E84E4C" w:rsidRDefault="00820C0A" w:rsidP="00820C0A">
      <w:pPr>
        <w:rPr>
          <w:i/>
        </w:rPr>
      </w:pPr>
      <w:r w:rsidRPr="00E43A2A">
        <w:rPr>
          <w:b/>
          <w:i/>
        </w:rPr>
        <w:t xml:space="preserve">Indicator 3.1. </w:t>
      </w:r>
      <w:r w:rsidRPr="00E43A2A">
        <w:rPr>
          <w:i/>
        </w:rPr>
        <w:t>Coordonează procesul de recrutare, angajare</w:t>
      </w:r>
      <w:r w:rsidRPr="00E84E4C">
        <w:rPr>
          <w:i/>
        </w:rPr>
        <w:t>, concediere a personalului (didactic, auxiliar, nedidactic)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3685"/>
        <w:gridCol w:w="2268"/>
      </w:tblGrid>
      <w:tr w:rsidR="00B703DB" w:rsidRPr="006A0940" w14:paraId="6D667E0E" w14:textId="77777777" w:rsidTr="00EB368D">
        <w:tc>
          <w:tcPr>
            <w:tcW w:w="1843" w:type="dxa"/>
            <w:shd w:val="clear" w:color="auto" w:fill="auto"/>
          </w:tcPr>
          <w:p w14:paraId="5EFA0DFA" w14:textId="77777777" w:rsidR="00B703DB" w:rsidRPr="00012626" w:rsidRDefault="00B703DB" w:rsidP="0013509C">
            <w:pPr>
              <w:rPr>
                <w:b/>
                <w:bCs/>
              </w:rPr>
            </w:pPr>
            <w:r w:rsidRPr="00012626">
              <w:rPr>
                <w:b/>
                <w:bCs/>
              </w:rPr>
              <w:t xml:space="preserve">Dovezi </w:t>
            </w:r>
          </w:p>
        </w:tc>
        <w:tc>
          <w:tcPr>
            <w:tcW w:w="7796" w:type="dxa"/>
            <w:gridSpan w:val="3"/>
            <w:shd w:val="clear" w:color="auto" w:fill="auto"/>
          </w:tcPr>
          <w:p w14:paraId="52F23108" w14:textId="2B654168" w:rsidR="009110BA" w:rsidRPr="009110BA" w:rsidRDefault="009110BA" w:rsidP="00AF7B21">
            <w:pPr>
              <w:numPr>
                <w:ilvl w:val="0"/>
                <w:numId w:val="20"/>
              </w:numPr>
              <w:ind w:left="360"/>
              <w:rPr>
                <w:szCs w:val="24"/>
              </w:rPr>
            </w:pPr>
            <w:r w:rsidRPr="009110BA">
              <w:rPr>
                <w:szCs w:val="24"/>
              </w:rPr>
              <w:t>Dos</w:t>
            </w:r>
            <w:r w:rsidR="00E43A2A">
              <w:rPr>
                <w:szCs w:val="24"/>
              </w:rPr>
              <w:t>arele personale ale angajaților;</w:t>
            </w:r>
          </w:p>
          <w:p w14:paraId="0AE8B1A9" w14:textId="3FDAA6FD" w:rsidR="009110BA" w:rsidRPr="009110BA" w:rsidRDefault="009110BA" w:rsidP="00C920DE">
            <w:pPr>
              <w:numPr>
                <w:ilvl w:val="0"/>
                <w:numId w:val="20"/>
              </w:numPr>
              <w:ind w:left="360"/>
              <w:rPr>
                <w:szCs w:val="24"/>
              </w:rPr>
            </w:pPr>
            <w:r w:rsidRPr="009110BA">
              <w:rPr>
                <w:szCs w:val="24"/>
              </w:rPr>
              <w:lastRenderedPageBreak/>
              <w:t>Registru de evidență a contractelor individuale de muncă încheiate cu angajații.</w:t>
            </w:r>
          </w:p>
          <w:p w14:paraId="42451CB0" w14:textId="796EF5FC" w:rsidR="009110BA" w:rsidRPr="009110BA" w:rsidRDefault="009110BA" w:rsidP="00C920DE">
            <w:pPr>
              <w:numPr>
                <w:ilvl w:val="0"/>
                <w:numId w:val="20"/>
              </w:numPr>
              <w:ind w:left="360"/>
              <w:rPr>
                <w:szCs w:val="24"/>
              </w:rPr>
            </w:pPr>
            <w:r w:rsidRPr="009110BA">
              <w:rPr>
                <w:szCs w:val="24"/>
              </w:rPr>
              <w:t xml:space="preserve">Listele tarifare și tabelele de evidență a timpului de muncă a salariatului. </w:t>
            </w:r>
          </w:p>
          <w:p w14:paraId="30DFAAC0" w14:textId="126F334B" w:rsidR="009110BA" w:rsidRPr="009110BA" w:rsidRDefault="009110BA" w:rsidP="00C920DE">
            <w:pPr>
              <w:numPr>
                <w:ilvl w:val="0"/>
                <w:numId w:val="20"/>
              </w:numPr>
              <w:ind w:left="360"/>
              <w:rPr>
                <w:szCs w:val="24"/>
              </w:rPr>
            </w:pPr>
            <w:r w:rsidRPr="009110BA">
              <w:rPr>
                <w:szCs w:val="24"/>
              </w:rPr>
              <w:t>Registrul de evidență a orelor absentate și suplinite.</w:t>
            </w:r>
          </w:p>
          <w:p w14:paraId="4F0F7D0B" w14:textId="5425F340" w:rsidR="009110BA" w:rsidRPr="009110BA" w:rsidRDefault="009110BA" w:rsidP="00C920DE">
            <w:pPr>
              <w:numPr>
                <w:ilvl w:val="0"/>
                <w:numId w:val="20"/>
              </w:numPr>
              <w:ind w:left="360"/>
              <w:rPr>
                <w:szCs w:val="24"/>
              </w:rPr>
            </w:pPr>
            <w:r w:rsidRPr="009110BA">
              <w:rPr>
                <w:szCs w:val="24"/>
              </w:rPr>
              <w:t xml:space="preserve">Registrul </w:t>
            </w:r>
            <w:r>
              <w:rPr>
                <w:szCs w:val="24"/>
              </w:rPr>
              <w:t>de evidență a</w:t>
            </w:r>
            <w:r w:rsidRPr="009110BA">
              <w:rPr>
                <w:szCs w:val="24"/>
              </w:rPr>
              <w:t>testării cadrelor didactice și manageriale, procesele verbale ale comisiilor de atestare.</w:t>
            </w:r>
          </w:p>
          <w:p w14:paraId="08D64336" w14:textId="360C10FE" w:rsidR="00906E44" w:rsidRPr="009110BA" w:rsidRDefault="00E43A2A" w:rsidP="00C920DE">
            <w:pPr>
              <w:numPr>
                <w:ilvl w:val="0"/>
                <w:numId w:val="20"/>
              </w:numPr>
              <w:ind w:left="360"/>
              <w:rPr>
                <w:szCs w:val="24"/>
              </w:rPr>
            </w:pPr>
            <w:r>
              <w:rPr>
                <w:szCs w:val="24"/>
              </w:rPr>
              <w:t xml:space="preserve">Registrul </w:t>
            </w:r>
            <w:r w:rsidR="00B703DB" w:rsidRPr="009110BA">
              <w:rPr>
                <w:szCs w:val="24"/>
              </w:rPr>
              <w:t xml:space="preserve">de ordine </w:t>
            </w:r>
            <w:r w:rsidR="00906E44" w:rsidRPr="009110BA">
              <w:rPr>
                <w:szCs w:val="24"/>
              </w:rPr>
              <w:t xml:space="preserve">cu privire la activitatea de bază </w:t>
            </w:r>
          </w:p>
          <w:p w14:paraId="24E4BF38" w14:textId="7EA517E3" w:rsidR="00906E44" w:rsidRPr="009110BA" w:rsidRDefault="00E43A2A" w:rsidP="00AF7B21">
            <w:pPr>
              <w:numPr>
                <w:ilvl w:val="0"/>
                <w:numId w:val="20"/>
              </w:numPr>
              <w:ind w:left="360"/>
              <w:rPr>
                <w:szCs w:val="24"/>
              </w:rPr>
            </w:pPr>
            <w:r>
              <w:rPr>
                <w:szCs w:val="24"/>
              </w:rPr>
              <w:t>Registrul</w:t>
            </w:r>
            <w:r w:rsidR="00906E44" w:rsidRPr="009110BA">
              <w:rPr>
                <w:szCs w:val="24"/>
              </w:rPr>
              <w:t xml:space="preserve"> de ordine cu privire la personal (angajare, d</w:t>
            </w:r>
            <w:r w:rsidR="009110BA">
              <w:rPr>
                <w:szCs w:val="24"/>
              </w:rPr>
              <w:t>emitere, activitatea prin cumul, delegarea la evenimente și stagii de formare).</w:t>
            </w:r>
          </w:p>
          <w:p w14:paraId="59FA535C" w14:textId="69544D38" w:rsidR="00B703DB" w:rsidRPr="00E84E4C" w:rsidRDefault="00B703DB" w:rsidP="00AF7B21">
            <w:pPr>
              <w:numPr>
                <w:ilvl w:val="0"/>
                <w:numId w:val="20"/>
              </w:numPr>
              <w:ind w:left="360"/>
              <w:rPr>
                <w:szCs w:val="24"/>
              </w:rPr>
            </w:pPr>
            <w:r w:rsidRPr="00E84E4C">
              <w:rPr>
                <w:szCs w:val="24"/>
              </w:rPr>
              <w:t>Registru</w:t>
            </w:r>
            <w:r w:rsidR="00E43A2A">
              <w:rPr>
                <w:szCs w:val="24"/>
              </w:rPr>
              <w:t>l</w:t>
            </w:r>
            <w:r w:rsidRPr="00E84E4C">
              <w:rPr>
                <w:szCs w:val="24"/>
              </w:rPr>
              <w:t xml:space="preserve"> pentru contractele individuale de muncă</w:t>
            </w:r>
            <w:r w:rsidR="009110BA">
              <w:rPr>
                <w:szCs w:val="24"/>
              </w:rPr>
              <w:t>.</w:t>
            </w:r>
          </w:p>
          <w:p w14:paraId="451BE081" w14:textId="42A28751" w:rsidR="009110BA" w:rsidRPr="00E1484A" w:rsidRDefault="00B703DB" w:rsidP="00E1484A">
            <w:pPr>
              <w:numPr>
                <w:ilvl w:val="0"/>
                <w:numId w:val="20"/>
              </w:numPr>
              <w:ind w:left="360"/>
              <w:rPr>
                <w:szCs w:val="24"/>
              </w:rPr>
            </w:pPr>
            <w:r w:rsidRPr="009110BA">
              <w:rPr>
                <w:szCs w:val="24"/>
              </w:rPr>
              <w:t>Prezența contractelor individuale de muncă în dosarele personale</w:t>
            </w:r>
            <w:r w:rsidR="001E2DEB">
              <w:rPr>
                <w:szCs w:val="24"/>
              </w:rPr>
              <w:t>;</w:t>
            </w:r>
          </w:p>
          <w:p w14:paraId="345A0C38" w14:textId="77777777" w:rsidR="009110BA" w:rsidRPr="009110BA" w:rsidRDefault="00796615" w:rsidP="009110BA">
            <w:pPr>
              <w:numPr>
                <w:ilvl w:val="0"/>
                <w:numId w:val="20"/>
              </w:numPr>
              <w:ind w:left="360"/>
              <w:rPr>
                <w:szCs w:val="24"/>
              </w:rPr>
            </w:pPr>
            <w:r w:rsidRPr="009110BA">
              <w:rPr>
                <w:szCs w:val="24"/>
              </w:rPr>
              <w:t xml:space="preserve">Lista nominală a lucrătorilor care beneficiază de spor cu caracter specific </w:t>
            </w:r>
          </w:p>
          <w:p w14:paraId="0B2934FB" w14:textId="7D938DF7" w:rsidR="00B703DB" w:rsidRPr="009110BA" w:rsidRDefault="00796615" w:rsidP="009110BA">
            <w:pPr>
              <w:numPr>
                <w:ilvl w:val="0"/>
                <w:numId w:val="20"/>
              </w:numPr>
              <w:ind w:left="360"/>
              <w:rPr>
                <w:szCs w:val="24"/>
              </w:rPr>
            </w:pPr>
            <w:r w:rsidRPr="009110BA">
              <w:rPr>
                <w:szCs w:val="24"/>
              </w:rPr>
              <w:t xml:space="preserve">Acordarea </w:t>
            </w:r>
            <w:r w:rsidR="00B703DB" w:rsidRPr="009110BA">
              <w:rPr>
                <w:szCs w:val="24"/>
              </w:rPr>
              <w:t>sporului pentru performanțe pentru succese deosebite</w:t>
            </w:r>
            <w:r w:rsidR="00906E44" w:rsidRPr="009110BA">
              <w:rPr>
                <w:szCs w:val="24"/>
              </w:rPr>
              <w:t>. Fișe de evaluare a performanțelor.</w:t>
            </w:r>
          </w:p>
          <w:p w14:paraId="46E229F2" w14:textId="77777777" w:rsidR="00B703DB" w:rsidRPr="00E43A2A" w:rsidRDefault="00B703DB" w:rsidP="00AF7B21">
            <w:pPr>
              <w:numPr>
                <w:ilvl w:val="0"/>
                <w:numId w:val="20"/>
              </w:numPr>
              <w:ind w:left="360"/>
              <w:rPr>
                <w:szCs w:val="24"/>
              </w:rPr>
            </w:pPr>
            <w:r w:rsidRPr="00E43A2A">
              <w:rPr>
                <w:szCs w:val="24"/>
              </w:rPr>
              <w:t>Angajarea tinerilor specialiști</w:t>
            </w:r>
          </w:p>
          <w:p w14:paraId="7C128432" w14:textId="32096FC4" w:rsidR="00796615" w:rsidRPr="009110BA" w:rsidRDefault="009110BA" w:rsidP="009110BA">
            <w:pPr>
              <w:numPr>
                <w:ilvl w:val="0"/>
                <w:numId w:val="20"/>
              </w:numPr>
              <w:ind w:left="360"/>
              <w:rPr>
                <w:szCs w:val="24"/>
              </w:rPr>
            </w:pPr>
            <w:r>
              <w:rPr>
                <w:szCs w:val="24"/>
              </w:rPr>
              <w:t>Dosarul cu actele/rapoartele/materiale solicitate de Agenția pentru supravegherea tehnică privind siguranța antiincendiară și protecția civilă.</w:t>
            </w:r>
          </w:p>
        </w:tc>
      </w:tr>
      <w:tr w:rsidR="00B703DB" w:rsidRPr="006A0940" w14:paraId="1ECB10D5" w14:textId="77777777" w:rsidTr="00EB368D">
        <w:tc>
          <w:tcPr>
            <w:tcW w:w="1843" w:type="dxa"/>
            <w:shd w:val="clear" w:color="auto" w:fill="auto"/>
          </w:tcPr>
          <w:p w14:paraId="0FFEBDB9" w14:textId="706A718A" w:rsidR="00B703DB" w:rsidRPr="00012626" w:rsidRDefault="00B703DB" w:rsidP="0013509C">
            <w:pPr>
              <w:rPr>
                <w:b/>
                <w:bCs/>
              </w:rPr>
            </w:pPr>
            <w:r w:rsidRPr="00012626">
              <w:rPr>
                <w:b/>
                <w:bCs/>
              </w:rPr>
              <w:lastRenderedPageBreak/>
              <w:t>Constatări</w:t>
            </w:r>
          </w:p>
        </w:tc>
        <w:tc>
          <w:tcPr>
            <w:tcW w:w="7796" w:type="dxa"/>
            <w:gridSpan w:val="3"/>
            <w:shd w:val="clear" w:color="auto" w:fill="auto"/>
          </w:tcPr>
          <w:p w14:paraId="3AC12591" w14:textId="5BEDB772" w:rsidR="00B703DB" w:rsidRPr="006A0940" w:rsidRDefault="00796615" w:rsidP="0013509C">
            <w:pPr>
              <w:numPr>
                <w:ilvl w:val="0"/>
                <w:numId w:val="20"/>
              </w:numPr>
              <w:ind w:left="360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Acoperirea  necesarului de personal în instituție este de </w:t>
            </w:r>
            <w:r w:rsidR="00E1484A">
              <w:rPr>
                <w:i/>
                <w:szCs w:val="24"/>
              </w:rPr>
              <w:t>50</w:t>
            </w:r>
            <w:r w:rsidR="00E023EB">
              <w:rPr>
                <w:i/>
                <w:szCs w:val="24"/>
              </w:rPr>
              <w:t xml:space="preserve"> %</w:t>
            </w:r>
          </w:p>
        </w:tc>
      </w:tr>
      <w:tr w:rsidR="00B703DB" w:rsidRPr="006A0940" w14:paraId="6F667714" w14:textId="77777777" w:rsidTr="00EB368D">
        <w:tblPrEx>
          <w:tblLook w:val="00A0" w:firstRow="1" w:lastRow="0" w:firstColumn="1" w:lastColumn="0" w:noHBand="0" w:noVBand="0"/>
        </w:tblPrEx>
        <w:tc>
          <w:tcPr>
            <w:tcW w:w="1843" w:type="dxa"/>
          </w:tcPr>
          <w:p w14:paraId="6F517718" w14:textId="77777777" w:rsidR="00B703DB" w:rsidRPr="009D722E" w:rsidRDefault="00B703DB" w:rsidP="0013509C">
            <w:pPr>
              <w:jc w:val="left"/>
              <w:rPr>
                <w:szCs w:val="24"/>
              </w:rPr>
            </w:pPr>
            <w:r w:rsidRPr="009D722E">
              <w:rPr>
                <w:szCs w:val="24"/>
              </w:rPr>
              <w:t>Pondere și punctaj acordat</w:t>
            </w:r>
          </w:p>
        </w:tc>
        <w:tc>
          <w:tcPr>
            <w:tcW w:w="1843" w:type="dxa"/>
          </w:tcPr>
          <w:p w14:paraId="2352CB02" w14:textId="77777777" w:rsidR="00B703DB" w:rsidRPr="006A0940" w:rsidRDefault="00B703DB" w:rsidP="0013509C">
            <w:r w:rsidRPr="006A0940">
              <w:t>Pondere:</w:t>
            </w:r>
            <w:r>
              <w:rPr>
                <w:b/>
                <w:bCs/>
              </w:rPr>
              <w:t>1</w:t>
            </w:r>
          </w:p>
        </w:tc>
        <w:tc>
          <w:tcPr>
            <w:tcW w:w="3685" w:type="dxa"/>
          </w:tcPr>
          <w:p w14:paraId="3A42C5CC" w14:textId="1B2D90FA" w:rsidR="00B703DB" w:rsidRPr="006A0940" w:rsidRDefault="00B703DB" w:rsidP="00022C80">
            <w:r w:rsidRPr="006A0940">
              <w:t xml:space="preserve">Autoevaluare conform criteriilor: </w:t>
            </w:r>
            <w:r w:rsidR="00796615">
              <w:t>1,0</w:t>
            </w:r>
          </w:p>
        </w:tc>
        <w:tc>
          <w:tcPr>
            <w:tcW w:w="2268" w:type="dxa"/>
          </w:tcPr>
          <w:p w14:paraId="2EAAF42F" w14:textId="6A027DE5" w:rsidR="00B703DB" w:rsidRPr="006A0940" w:rsidRDefault="00B703DB" w:rsidP="0013509C">
            <w:r w:rsidRPr="006A0940">
              <w:t xml:space="preserve">Punctaj acordat: </w:t>
            </w:r>
            <w:r w:rsidR="00E1484A">
              <w:t>0,75</w:t>
            </w:r>
          </w:p>
        </w:tc>
      </w:tr>
      <w:tr w:rsidR="00022C80" w:rsidRPr="006A0940" w14:paraId="11A10B0F" w14:textId="77777777" w:rsidTr="00EB368D">
        <w:tblPrEx>
          <w:tblLook w:val="00A0" w:firstRow="1" w:lastRow="0" w:firstColumn="1" w:lastColumn="0" w:noHBand="0" w:noVBand="0"/>
        </w:tblPrEx>
        <w:tc>
          <w:tcPr>
            <w:tcW w:w="1843" w:type="dxa"/>
          </w:tcPr>
          <w:p w14:paraId="7472597C" w14:textId="23BAE1AE" w:rsidR="00022C80" w:rsidRPr="00022C80" w:rsidRDefault="00022C80" w:rsidP="0013509C">
            <w:pPr>
              <w:jc w:val="left"/>
              <w:rPr>
                <w:b/>
                <w:szCs w:val="24"/>
              </w:rPr>
            </w:pPr>
            <w:r w:rsidRPr="00022C80">
              <w:rPr>
                <w:b/>
                <w:szCs w:val="24"/>
              </w:rPr>
              <w:t xml:space="preserve">Total </w:t>
            </w:r>
          </w:p>
        </w:tc>
        <w:tc>
          <w:tcPr>
            <w:tcW w:w="1843" w:type="dxa"/>
          </w:tcPr>
          <w:p w14:paraId="61DFCFCC" w14:textId="77777777" w:rsidR="00022C80" w:rsidRPr="006A0940" w:rsidRDefault="00022C80" w:rsidP="0013509C"/>
        </w:tc>
        <w:tc>
          <w:tcPr>
            <w:tcW w:w="3685" w:type="dxa"/>
          </w:tcPr>
          <w:p w14:paraId="6233B8B9" w14:textId="77777777" w:rsidR="00022C80" w:rsidRPr="006A0940" w:rsidRDefault="00022C80" w:rsidP="00022C80"/>
        </w:tc>
        <w:tc>
          <w:tcPr>
            <w:tcW w:w="2268" w:type="dxa"/>
          </w:tcPr>
          <w:p w14:paraId="75427575" w14:textId="0BDD71F4" w:rsidR="00022C80" w:rsidRPr="00022C80" w:rsidRDefault="00E1484A" w:rsidP="0013509C">
            <w:pPr>
              <w:rPr>
                <w:b/>
              </w:rPr>
            </w:pPr>
            <w:r>
              <w:rPr>
                <w:b/>
              </w:rPr>
              <w:t>Punctaj acordat: 0,75</w:t>
            </w:r>
          </w:p>
        </w:tc>
      </w:tr>
    </w:tbl>
    <w:p w14:paraId="338A5CA0" w14:textId="77777777" w:rsidR="00820C0A" w:rsidRDefault="00820C0A" w:rsidP="00820C0A">
      <w:pPr>
        <w:rPr>
          <w:i/>
        </w:rPr>
      </w:pPr>
      <w:r w:rsidRPr="00E84E4C">
        <w:rPr>
          <w:b/>
          <w:i/>
        </w:rPr>
        <w:t xml:space="preserve">Indicator 3.2. </w:t>
      </w:r>
      <w:r w:rsidRPr="00E84E4C">
        <w:rPr>
          <w:i/>
        </w:rPr>
        <w:t>Asigură eficacitatea dezvoltării profesionale continuă a personalului (didactic, didactic auxiliar, nedidactic)</w:t>
      </w:r>
    </w:p>
    <w:p w14:paraId="04043300" w14:textId="77777777" w:rsidR="00E84E4C" w:rsidRPr="00E84E4C" w:rsidRDefault="00E84E4C" w:rsidP="00820C0A">
      <w:pPr>
        <w:rPr>
          <w:b/>
          <w:i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3685"/>
        <w:gridCol w:w="2268"/>
      </w:tblGrid>
      <w:tr w:rsidR="00E023EB" w:rsidRPr="006A0940" w14:paraId="37F66FAD" w14:textId="77777777" w:rsidTr="00EB368D">
        <w:tc>
          <w:tcPr>
            <w:tcW w:w="1843" w:type="dxa"/>
            <w:shd w:val="clear" w:color="auto" w:fill="auto"/>
          </w:tcPr>
          <w:p w14:paraId="5E1027E9" w14:textId="77777777" w:rsidR="00E023EB" w:rsidRPr="00012626" w:rsidRDefault="00E023EB" w:rsidP="0013509C">
            <w:pPr>
              <w:rPr>
                <w:b/>
                <w:bCs/>
              </w:rPr>
            </w:pPr>
            <w:r w:rsidRPr="00012626">
              <w:rPr>
                <w:b/>
                <w:bCs/>
              </w:rPr>
              <w:t xml:space="preserve">Dovezi </w:t>
            </w:r>
          </w:p>
        </w:tc>
        <w:tc>
          <w:tcPr>
            <w:tcW w:w="7796" w:type="dxa"/>
            <w:gridSpan w:val="3"/>
            <w:shd w:val="clear" w:color="auto" w:fill="auto"/>
          </w:tcPr>
          <w:p w14:paraId="6C5C4F97" w14:textId="1FBB1FB4" w:rsidR="00734754" w:rsidRPr="00E1484A" w:rsidRDefault="00E023EB" w:rsidP="00E1484A">
            <w:pPr>
              <w:numPr>
                <w:ilvl w:val="0"/>
                <w:numId w:val="20"/>
              </w:numPr>
              <w:ind w:left="360"/>
              <w:rPr>
                <w:szCs w:val="24"/>
              </w:rPr>
            </w:pPr>
            <w:r w:rsidRPr="00E84E4C">
              <w:rPr>
                <w:szCs w:val="24"/>
              </w:rPr>
              <w:t>Pl</w:t>
            </w:r>
            <w:r w:rsidR="009110BA">
              <w:rPr>
                <w:szCs w:val="24"/>
              </w:rPr>
              <w:t>anificarea în bugetul instituți</w:t>
            </w:r>
            <w:r w:rsidRPr="00E84E4C">
              <w:rPr>
                <w:szCs w:val="24"/>
              </w:rPr>
              <w:t>ei a surselor necesare pentru acoperirea formărilor angajaților</w:t>
            </w:r>
            <w:r w:rsidR="002324BC">
              <w:rPr>
                <w:szCs w:val="24"/>
              </w:rPr>
              <w:t>;</w:t>
            </w:r>
          </w:p>
          <w:p w14:paraId="4806DAFA" w14:textId="4AE2BBA2" w:rsidR="00E023EB" w:rsidRPr="00E84E4C" w:rsidRDefault="00E023EB" w:rsidP="00E023EB">
            <w:pPr>
              <w:numPr>
                <w:ilvl w:val="0"/>
                <w:numId w:val="20"/>
              </w:numPr>
              <w:ind w:left="360"/>
              <w:rPr>
                <w:szCs w:val="24"/>
              </w:rPr>
            </w:pPr>
            <w:r w:rsidRPr="00E84E4C">
              <w:rPr>
                <w:szCs w:val="24"/>
              </w:rPr>
              <w:t>Asigurarea participării personalului la formări profesionale la nivel raional,</w:t>
            </w:r>
            <w:r w:rsidR="009110BA">
              <w:rPr>
                <w:szCs w:val="24"/>
              </w:rPr>
              <w:t xml:space="preserve"> </w:t>
            </w:r>
            <w:r w:rsidR="00E1484A">
              <w:rPr>
                <w:szCs w:val="24"/>
              </w:rPr>
              <w:t>republican, on-line;</w:t>
            </w:r>
          </w:p>
          <w:p w14:paraId="4A0B8B93" w14:textId="4694B876" w:rsidR="00E023EB" w:rsidRPr="006A0940" w:rsidRDefault="00E023EB" w:rsidP="00AF7B21">
            <w:pPr>
              <w:numPr>
                <w:ilvl w:val="0"/>
                <w:numId w:val="20"/>
              </w:numPr>
              <w:ind w:left="360"/>
              <w:rPr>
                <w:i/>
                <w:szCs w:val="24"/>
              </w:rPr>
            </w:pPr>
            <w:r w:rsidRPr="00E84E4C">
              <w:rPr>
                <w:szCs w:val="24"/>
              </w:rPr>
              <w:t>F</w:t>
            </w:r>
            <w:r w:rsidR="009110BA">
              <w:rPr>
                <w:szCs w:val="24"/>
              </w:rPr>
              <w:t>ormare la nivel de instituție (</w:t>
            </w:r>
            <w:r w:rsidRPr="00E84E4C">
              <w:rPr>
                <w:szCs w:val="24"/>
              </w:rPr>
              <w:t>seminare, mese rotunde, schimb de experiență</w:t>
            </w:r>
            <w:r w:rsidR="002324BC">
              <w:rPr>
                <w:szCs w:val="24"/>
              </w:rPr>
              <w:t>)</w:t>
            </w:r>
          </w:p>
        </w:tc>
      </w:tr>
      <w:tr w:rsidR="00E023EB" w:rsidRPr="006A0940" w14:paraId="4BB01695" w14:textId="77777777" w:rsidTr="00EB368D">
        <w:tc>
          <w:tcPr>
            <w:tcW w:w="1843" w:type="dxa"/>
            <w:shd w:val="clear" w:color="auto" w:fill="auto"/>
          </w:tcPr>
          <w:p w14:paraId="0427218F" w14:textId="77777777" w:rsidR="00E023EB" w:rsidRPr="00012626" w:rsidRDefault="00E023EB" w:rsidP="0013509C">
            <w:pPr>
              <w:rPr>
                <w:b/>
                <w:bCs/>
              </w:rPr>
            </w:pPr>
            <w:r w:rsidRPr="00012626">
              <w:rPr>
                <w:b/>
                <w:bCs/>
              </w:rPr>
              <w:t>Constatări</w:t>
            </w:r>
          </w:p>
        </w:tc>
        <w:tc>
          <w:tcPr>
            <w:tcW w:w="7796" w:type="dxa"/>
            <w:gridSpan w:val="3"/>
            <w:shd w:val="clear" w:color="auto" w:fill="auto"/>
          </w:tcPr>
          <w:p w14:paraId="6C3F1907" w14:textId="7A5D0DD5" w:rsidR="00E023EB" w:rsidRPr="006A0940" w:rsidRDefault="004F4378" w:rsidP="0013509C">
            <w:pPr>
              <w:numPr>
                <w:ilvl w:val="0"/>
                <w:numId w:val="20"/>
              </w:numPr>
              <w:ind w:left="360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În baza formării </w:t>
            </w:r>
            <w:r w:rsidR="00377A8E">
              <w:rPr>
                <w:i/>
                <w:szCs w:val="24"/>
              </w:rPr>
              <w:t>continue</w:t>
            </w:r>
            <w:r>
              <w:rPr>
                <w:i/>
                <w:szCs w:val="24"/>
              </w:rPr>
              <w:t xml:space="preserve"> a cadrelor didactice, au abilități mai performante.</w:t>
            </w:r>
          </w:p>
        </w:tc>
      </w:tr>
      <w:tr w:rsidR="00E023EB" w:rsidRPr="006A0940" w14:paraId="20C23482" w14:textId="77777777" w:rsidTr="00EB368D">
        <w:tblPrEx>
          <w:tblLook w:val="00A0" w:firstRow="1" w:lastRow="0" w:firstColumn="1" w:lastColumn="0" w:noHBand="0" w:noVBand="0"/>
        </w:tblPrEx>
        <w:tc>
          <w:tcPr>
            <w:tcW w:w="1843" w:type="dxa"/>
          </w:tcPr>
          <w:p w14:paraId="3D5F217A" w14:textId="77777777" w:rsidR="00E023EB" w:rsidRPr="009D722E" w:rsidRDefault="00E023EB" w:rsidP="0013509C">
            <w:pPr>
              <w:jc w:val="left"/>
              <w:rPr>
                <w:szCs w:val="24"/>
              </w:rPr>
            </w:pPr>
            <w:r w:rsidRPr="009D722E">
              <w:rPr>
                <w:szCs w:val="24"/>
              </w:rPr>
              <w:t>Pondere și punctaj acordat</w:t>
            </w:r>
          </w:p>
        </w:tc>
        <w:tc>
          <w:tcPr>
            <w:tcW w:w="1843" w:type="dxa"/>
          </w:tcPr>
          <w:p w14:paraId="05942CE0" w14:textId="77777777" w:rsidR="00E023EB" w:rsidRPr="006A0940" w:rsidRDefault="00E023EB" w:rsidP="0013509C">
            <w:r w:rsidRPr="006A0940">
              <w:t>Pondere:</w:t>
            </w:r>
            <w:r>
              <w:rPr>
                <w:b/>
                <w:bCs/>
              </w:rPr>
              <w:t>2</w:t>
            </w:r>
          </w:p>
        </w:tc>
        <w:tc>
          <w:tcPr>
            <w:tcW w:w="3685" w:type="dxa"/>
          </w:tcPr>
          <w:p w14:paraId="208A41E7" w14:textId="3CF5BA85" w:rsidR="00E023EB" w:rsidRPr="006A0940" w:rsidRDefault="00E023EB" w:rsidP="0013509C">
            <w:r w:rsidRPr="006A0940">
              <w:t xml:space="preserve">Autoevaluare conform criteriilor: </w:t>
            </w:r>
            <w:r w:rsidR="004F4378">
              <w:t>1</w:t>
            </w:r>
          </w:p>
        </w:tc>
        <w:tc>
          <w:tcPr>
            <w:tcW w:w="2268" w:type="dxa"/>
          </w:tcPr>
          <w:p w14:paraId="730EFB0E" w14:textId="5721D75D" w:rsidR="00E023EB" w:rsidRPr="006A0940" w:rsidRDefault="00E023EB" w:rsidP="0013509C">
            <w:r w:rsidRPr="006A0940">
              <w:t xml:space="preserve">Punctaj acordat: </w:t>
            </w:r>
            <w:r w:rsidR="00022C80">
              <w:t>2</w:t>
            </w:r>
          </w:p>
        </w:tc>
      </w:tr>
      <w:tr w:rsidR="00022C80" w:rsidRPr="006A0940" w14:paraId="075254D1" w14:textId="77777777" w:rsidTr="00EB368D">
        <w:tblPrEx>
          <w:tblLook w:val="00A0" w:firstRow="1" w:lastRow="0" w:firstColumn="1" w:lastColumn="0" w:noHBand="0" w:noVBand="0"/>
        </w:tblPrEx>
        <w:tc>
          <w:tcPr>
            <w:tcW w:w="1843" w:type="dxa"/>
          </w:tcPr>
          <w:p w14:paraId="04953D25" w14:textId="1D6501F0" w:rsidR="00022C80" w:rsidRPr="009D722E" w:rsidRDefault="00022C80" w:rsidP="00022C80">
            <w:p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Total </w:t>
            </w:r>
          </w:p>
        </w:tc>
        <w:tc>
          <w:tcPr>
            <w:tcW w:w="1843" w:type="dxa"/>
          </w:tcPr>
          <w:p w14:paraId="6C57715B" w14:textId="77777777" w:rsidR="00022C80" w:rsidRPr="006A0940" w:rsidRDefault="00022C80" w:rsidP="00022C80"/>
        </w:tc>
        <w:tc>
          <w:tcPr>
            <w:tcW w:w="3685" w:type="dxa"/>
          </w:tcPr>
          <w:p w14:paraId="71A4A3BF" w14:textId="77777777" w:rsidR="00022C80" w:rsidRPr="006A0940" w:rsidRDefault="00022C80" w:rsidP="00022C80"/>
        </w:tc>
        <w:tc>
          <w:tcPr>
            <w:tcW w:w="2268" w:type="dxa"/>
          </w:tcPr>
          <w:p w14:paraId="542AC19C" w14:textId="6ECBC801" w:rsidR="00022C80" w:rsidRPr="00022C80" w:rsidRDefault="00022C80" w:rsidP="00022C80">
            <w:pPr>
              <w:rPr>
                <w:b/>
              </w:rPr>
            </w:pPr>
            <w:r w:rsidRPr="00022C80">
              <w:rPr>
                <w:b/>
              </w:rPr>
              <w:t>Punctaj acordat: 2</w:t>
            </w:r>
          </w:p>
        </w:tc>
      </w:tr>
    </w:tbl>
    <w:p w14:paraId="556532C5" w14:textId="77777777" w:rsidR="00820C0A" w:rsidRDefault="00820C0A" w:rsidP="00820C0A">
      <w:pPr>
        <w:rPr>
          <w:b/>
        </w:rPr>
      </w:pPr>
    </w:p>
    <w:p w14:paraId="1AC4BBB0" w14:textId="77777777" w:rsidR="00022C80" w:rsidRDefault="00022C80" w:rsidP="00820C0A">
      <w:pPr>
        <w:rPr>
          <w:b/>
        </w:rPr>
      </w:pPr>
    </w:p>
    <w:p w14:paraId="26599DB6" w14:textId="77777777" w:rsidR="00820C0A" w:rsidRPr="00022C80" w:rsidRDefault="00820C0A" w:rsidP="00820C0A">
      <w:pPr>
        <w:rPr>
          <w:b/>
          <w:i/>
        </w:rPr>
      </w:pPr>
      <w:r w:rsidRPr="00022C80">
        <w:rPr>
          <w:b/>
          <w:i/>
        </w:rPr>
        <w:t xml:space="preserve">Indicator 3.3. </w:t>
      </w:r>
      <w:r w:rsidRPr="00022C80">
        <w:rPr>
          <w:i/>
        </w:rPr>
        <w:t>Monitorizează procesul de evaluare a personalului (didactic</w:t>
      </w:r>
      <w:r w:rsidR="00266C29" w:rsidRPr="00022C80">
        <w:rPr>
          <w:i/>
        </w:rPr>
        <w:t>, didactic auxiliar, nedidactic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3685"/>
        <w:gridCol w:w="2268"/>
      </w:tblGrid>
      <w:tr w:rsidR="00820C0A" w:rsidRPr="006A0940" w14:paraId="2491A172" w14:textId="77777777" w:rsidTr="00EB368D">
        <w:tc>
          <w:tcPr>
            <w:tcW w:w="1843" w:type="dxa"/>
            <w:shd w:val="clear" w:color="auto" w:fill="auto"/>
          </w:tcPr>
          <w:p w14:paraId="57042968" w14:textId="77777777" w:rsidR="00820C0A" w:rsidRPr="00012626" w:rsidRDefault="00820C0A" w:rsidP="0013509C">
            <w:pPr>
              <w:rPr>
                <w:b/>
                <w:bCs/>
              </w:rPr>
            </w:pPr>
            <w:r w:rsidRPr="00012626">
              <w:rPr>
                <w:b/>
                <w:bCs/>
              </w:rPr>
              <w:t xml:space="preserve">Dovezi </w:t>
            </w:r>
          </w:p>
        </w:tc>
        <w:tc>
          <w:tcPr>
            <w:tcW w:w="7796" w:type="dxa"/>
            <w:gridSpan w:val="3"/>
            <w:shd w:val="clear" w:color="auto" w:fill="auto"/>
          </w:tcPr>
          <w:p w14:paraId="2625D34B" w14:textId="38D40B7F" w:rsidR="00E04FDD" w:rsidRDefault="00160066" w:rsidP="001C0B23">
            <w:pPr>
              <w:numPr>
                <w:ilvl w:val="0"/>
                <w:numId w:val="20"/>
              </w:numPr>
              <w:jc w:val="left"/>
              <w:rPr>
                <w:szCs w:val="24"/>
              </w:rPr>
            </w:pPr>
            <w:r w:rsidRPr="00491862">
              <w:rPr>
                <w:szCs w:val="24"/>
              </w:rPr>
              <w:t>Ordinul nr.</w:t>
            </w:r>
            <w:r w:rsidR="00E1484A">
              <w:rPr>
                <w:szCs w:val="24"/>
              </w:rPr>
              <w:t xml:space="preserve"> 441/p </w:t>
            </w:r>
            <w:r w:rsidR="001C0B23" w:rsidRPr="00491862">
              <w:rPr>
                <w:szCs w:val="24"/>
              </w:rPr>
              <w:t xml:space="preserve"> </w:t>
            </w:r>
            <w:r w:rsidR="00E1484A">
              <w:rPr>
                <w:szCs w:val="24"/>
              </w:rPr>
              <w:t>din  24.10.2022</w:t>
            </w:r>
            <w:r w:rsidR="00EA6DB0">
              <w:rPr>
                <w:szCs w:val="24"/>
              </w:rPr>
              <w:t>, nr. 04/ p</w:t>
            </w:r>
            <w:r w:rsidR="00906E44" w:rsidRPr="00491862">
              <w:rPr>
                <w:szCs w:val="24"/>
              </w:rPr>
              <w:t xml:space="preserve"> din </w:t>
            </w:r>
            <w:r w:rsidR="00EA6DB0">
              <w:rPr>
                <w:szCs w:val="24"/>
              </w:rPr>
              <w:t>12</w:t>
            </w:r>
            <w:r w:rsidRPr="00491862">
              <w:rPr>
                <w:szCs w:val="24"/>
              </w:rPr>
              <w:t>.01</w:t>
            </w:r>
            <w:r w:rsidR="00884813" w:rsidRPr="00491862">
              <w:rPr>
                <w:szCs w:val="24"/>
              </w:rPr>
              <w:t>.</w:t>
            </w:r>
            <w:r w:rsidR="00EA6DB0">
              <w:rPr>
                <w:szCs w:val="24"/>
              </w:rPr>
              <w:t>2023</w:t>
            </w:r>
            <w:r w:rsidRPr="00491862">
              <w:rPr>
                <w:szCs w:val="24"/>
              </w:rPr>
              <w:t>, ordinul</w:t>
            </w:r>
            <w:r w:rsidR="001C0B23" w:rsidRPr="00491862">
              <w:rPr>
                <w:szCs w:val="24"/>
              </w:rPr>
              <w:t xml:space="preserve"> nr.</w:t>
            </w:r>
            <w:r w:rsidR="00EA6DB0">
              <w:rPr>
                <w:szCs w:val="24"/>
              </w:rPr>
              <w:t xml:space="preserve"> 87/p din 04.04.2023</w:t>
            </w:r>
            <w:r w:rsidRPr="00491862">
              <w:rPr>
                <w:szCs w:val="24"/>
              </w:rPr>
              <w:t xml:space="preserve">, ordinul </w:t>
            </w:r>
            <w:r w:rsidR="001C0B23" w:rsidRPr="00491862">
              <w:rPr>
                <w:szCs w:val="24"/>
              </w:rPr>
              <w:t xml:space="preserve">nr. </w:t>
            </w:r>
            <w:r w:rsidR="00EA6DB0">
              <w:rPr>
                <w:szCs w:val="24"/>
              </w:rPr>
              <w:t>190/p din 05.07.2023</w:t>
            </w:r>
            <w:r w:rsidRPr="00491862">
              <w:rPr>
                <w:szCs w:val="24"/>
              </w:rPr>
              <w:t xml:space="preserve">,  </w:t>
            </w:r>
            <w:r w:rsidR="00884813" w:rsidRPr="00491862">
              <w:rPr>
                <w:szCs w:val="24"/>
              </w:rPr>
              <w:t xml:space="preserve"> </w:t>
            </w:r>
            <w:r w:rsidRPr="00491862">
              <w:rPr>
                <w:szCs w:val="24"/>
              </w:rPr>
              <w:t>Cu privire la desfășurarea procedurii de evaluare a performanțelor profesionale ale angajați</w:t>
            </w:r>
            <w:r w:rsidR="00EA6DB0">
              <w:rPr>
                <w:szCs w:val="24"/>
              </w:rPr>
              <w:t>lor din IET nr.175</w:t>
            </w:r>
            <w:r w:rsidR="00884813" w:rsidRPr="00491862">
              <w:rPr>
                <w:szCs w:val="24"/>
              </w:rPr>
              <w:t xml:space="preserve"> pentru </w:t>
            </w:r>
            <w:r w:rsidR="00884813">
              <w:rPr>
                <w:szCs w:val="24"/>
              </w:rPr>
              <w:t>perio</w:t>
            </w:r>
            <w:r w:rsidR="00E04FDD">
              <w:rPr>
                <w:szCs w:val="24"/>
              </w:rPr>
              <w:t>a</w:t>
            </w:r>
            <w:r w:rsidR="00884813">
              <w:rPr>
                <w:szCs w:val="24"/>
              </w:rPr>
              <w:t>da</w:t>
            </w:r>
            <w:r>
              <w:t xml:space="preserve"> </w:t>
            </w:r>
            <w:r w:rsidRPr="00160066">
              <w:rPr>
                <w:szCs w:val="24"/>
              </w:rPr>
              <w:t xml:space="preserve">octombrie </w:t>
            </w:r>
            <w:r>
              <w:rPr>
                <w:szCs w:val="24"/>
              </w:rPr>
              <w:t>–</w:t>
            </w:r>
            <w:r w:rsidRPr="00160066">
              <w:rPr>
                <w:szCs w:val="24"/>
              </w:rPr>
              <w:t xml:space="preserve"> decembrie</w:t>
            </w:r>
            <w:r w:rsidR="00EA6DB0">
              <w:rPr>
                <w:szCs w:val="24"/>
              </w:rPr>
              <w:t xml:space="preserve"> 2022</w:t>
            </w:r>
            <w:r>
              <w:rPr>
                <w:szCs w:val="24"/>
              </w:rPr>
              <w:t>,</w:t>
            </w:r>
            <w:r w:rsidR="00C51999">
              <w:rPr>
                <w:szCs w:val="24"/>
              </w:rPr>
              <w:t xml:space="preserve"> </w:t>
            </w:r>
            <w:r w:rsidR="00EA6DB0">
              <w:rPr>
                <w:szCs w:val="24"/>
              </w:rPr>
              <w:t>ianuarie – martie 2023</w:t>
            </w:r>
            <w:r>
              <w:rPr>
                <w:szCs w:val="24"/>
              </w:rPr>
              <w:t>,</w:t>
            </w:r>
            <w:r w:rsidR="00C51999">
              <w:rPr>
                <w:szCs w:val="24"/>
              </w:rPr>
              <w:t xml:space="preserve"> </w:t>
            </w:r>
            <w:r w:rsidR="00EA6DB0">
              <w:rPr>
                <w:szCs w:val="24"/>
              </w:rPr>
              <w:t>aprilie – iunie 2023, iulie-septembrie 2023</w:t>
            </w:r>
            <w:r>
              <w:rPr>
                <w:szCs w:val="24"/>
              </w:rPr>
              <w:t>;</w:t>
            </w:r>
          </w:p>
          <w:p w14:paraId="55B54FE6" w14:textId="437B832D" w:rsidR="00513EAE" w:rsidRPr="00E04FDD" w:rsidRDefault="00AF3E14" w:rsidP="00E04FDD">
            <w:pPr>
              <w:numPr>
                <w:ilvl w:val="0"/>
                <w:numId w:val="20"/>
              </w:numPr>
              <w:ind w:left="360"/>
              <w:rPr>
                <w:szCs w:val="24"/>
              </w:rPr>
            </w:pPr>
            <w:r w:rsidRPr="00E04FDD">
              <w:rPr>
                <w:szCs w:val="24"/>
              </w:rPr>
              <w:t xml:space="preserve">Regulament </w:t>
            </w:r>
            <w:r w:rsidR="00D051D5" w:rsidRPr="00E04FDD">
              <w:rPr>
                <w:szCs w:val="24"/>
              </w:rPr>
              <w:t>privind modul de stabi</w:t>
            </w:r>
            <w:r w:rsidR="0065361A">
              <w:rPr>
                <w:szCs w:val="24"/>
              </w:rPr>
              <w:t>lire  sporului pentru performanț</w:t>
            </w:r>
            <w:r w:rsidR="00D051D5" w:rsidRPr="00E04FDD">
              <w:rPr>
                <w:szCs w:val="24"/>
              </w:rPr>
              <w:t>e</w:t>
            </w:r>
            <w:r w:rsidR="00513EAE" w:rsidRPr="00E04FDD">
              <w:rPr>
                <w:szCs w:val="24"/>
              </w:rPr>
              <w:t xml:space="preserve"> din  </w:t>
            </w:r>
            <w:r w:rsidR="00151A56" w:rsidRPr="00151A56">
              <w:rPr>
                <w:szCs w:val="24"/>
              </w:rPr>
              <w:t>10</w:t>
            </w:r>
            <w:r w:rsidR="00D051D5" w:rsidRPr="00151A56">
              <w:rPr>
                <w:szCs w:val="24"/>
              </w:rPr>
              <w:t>.01</w:t>
            </w:r>
            <w:r w:rsidR="005D7527" w:rsidRPr="00151A56">
              <w:rPr>
                <w:szCs w:val="24"/>
              </w:rPr>
              <w:t>.20</w:t>
            </w:r>
            <w:r w:rsidR="00151A56" w:rsidRPr="00151A56">
              <w:rPr>
                <w:szCs w:val="24"/>
              </w:rPr>
              <w:t>19</w:t>
            </w:r>
            <w:r w:rsidR="00377A8E" w:rsidRPr="00151A56">
              <w:rPr>
                <w:szCs w:val="24"/>
              </w:rPr>
              <w:t>;</w:t>
            </w:r>
            <w:r w:rsidR="005D7527" w:rsidRPr="00151A56">
              <w:rPr>
                <w:szCs w:val="24"/>
              </w:rPr>
              <w:t xml:space="preserve"> </w:t>
            </w:r>
          </w:p>
          <w:p w14:paraId="27C71195" w14:textId="59FEE202" w:rsidR="00513EAE" w:rsidRPr="009110BA" w:rsidRDefault="00513EAE" w:rsidP="00513EAE">
            <w:pPr>
              <w:numPr>
                <w:ilvl w:val="0"/>
                <w:numId w:val="20"/>
              </w:numPr>
              <w:ind w:left="360"/>
              <w:rPr>
                <w:szCs w:val="24"/>
              </w:rPr>
            </w:pPr>
            <w:r w:rsidRPr="009110BA">
              <w:rPr>
                <w:szCs w:val="24"/>
              </w:rPr>
              <w:t>Re</w:t>
            </w:r>
            <w:r w:rsidR="00D30958" w:rsidRPr="009110BA">
              <w:rPr>
                <w:szCs w:val="24"/>
              </w:rPr>
              <w:t>gistru</w:t>
            </w:r>
            <w:r w:rsidR="00151A56">
              <w:rPr>
                <w:szCs w:val="24"/>
              </w:rPr>
              <w:t>l</w:t>
            </w:r>
            <w:r w:rsidR="00D30958" w:rsidRPr="009110BA">
              <w:rPr>
                <w:szCs w:val="24"/>
              </w:rPr>
              <w:t xml:space="preserve"> de asistențe la activități</w:t>
            </w:r>
            <w:r w:rsidR="001C0B23">
              <w:rPr>
                <w:szCs w:val="24"/>
              </w:rPr>
              <w:t>;</w:t>
            </w:r>
          </w:p>
          <w:p w14:paraId="1AFA519B" w14:textId="678C610C" w:rsidR="00513EAE" w:rsidRPr="009110BA" w:rsidRDefault="00513EAE" w:rsidP="00513EAE">
            <w:pPr>
              <w:numPr>
                <w:ilvl w:val="0"/>
                <w:numId w:val="20"/>
              </w:numPr>
              <w:ind w:left="360"/>
              <w:rPr>
                <w:szCs w:val="24"/>
              </w:rPr>
            </w:pPr>
            <w:r w:rsidRPr="009110BA">
              <w:rPr>
                <w:szCs w:val="24"/>
              </w:rPr>
              <w:t>Portofoliul cadrului didactic</w:t>
            </w:r>
            <w:r w:rsidR="001C0B23">
              <w:rPr>
                <w:szCs w:val="24"/>
              </w:rPr>
              <w:t>;</w:t>
            </w:r>
          </w:p>
          <w:p w14:paraId="10195DEF" w14:textId="7FFFFBCC" w:rsidR="00820C0A" w:rsidRPr="009110BA" w:rsidRDefault="00513EAE" w:rsidP="00513EAE">
            <w:pPr>
              <w:numPr>
                <w:ilvl w:val="0"/>
                <w:numId w:val="20"/>
              </w:numPr>
              <w:ind w:left="360"/>
              <w:rPr>
                <w:szCs w:val="24"/>
              </w:rPr>
            </w:pPr>
            <w:r w:rsidRPr="009110BA">
              <w:rPr>
                <w:szCs w:val="24"/>
              </w:rPr>
              <w:t>Organizarea evaluării personalului pentru acordarea sporurilor de performanță și sporurilor cu caracter specific</w:t>
            </w:r>
            <w:r w:rsidR="001C0B23">
              <w:rPr>
                <w:szCs w:val="24"/>
              </w:rPr>
              <w:t>;</w:t>
            </w:r>
          </w:p>
          <w:p w14:paraId="3FC9320B" w14:textId="17153104" w:rsidR="00513EAE" w:rsidRPr="00022C80" w:rsidRDefault="003A7CD3" w:rsidP="00151A56">
            <w:pPr>
              <w:numPr>
                <w:ilvl w:val="0"/>
                <w:numId w:val="20"/>
              </w:numPr>
              <w:ind w:left="360"/>
              <w:rPr>
                <w:szCs w:val="24"/>
              </w:rPr>
            </w:pPr>
            <w:r>
              <w:rPr>
                <w:szCs w:val="24"/>
              </w:rPr>
              <w:lastRenderedPageBreak/>
              <w:t>Ordinul cu privire la delegarea angajaților la cursuri de instruire igienică obligatorie. Susținerea examenului.</w:t>
            </w:r>
            <w:r w:rsidR="00151A56">
              <w:rPr>
                <w:color w:val="FF0000"/>
                <w:szCs w:val="24"/>
              </w:rPr>
              <w:t xml:space="preserve"> </w:t>
            </w:r>
            <w:r w:rsidR="005C36C2">
              <w:rPr>
                <w:szCs w:val="24"/>
              </w:rPr>
              <w:t>03.03</w:t>
            </w:r>
            <w:r w:rsidR="00EA6DB0">
              <w:rPr>
                <w:szCs w:val="24"/>
              </w:rPr>
              <w:t>.2022</w:t>
            </w:r>
          </w:p>
        </w:tc>
      </w:tr>
      <w:tr w:rsidR="00820C0A" w:rsidRPr="006A0940" w14:paraId="65F6EE15" w14:textId="77777777" w:rsidTr="00EB368D">
        <w:tc>
          <w:tcPr>
            <w:tcW w:w="1843" w:type="dxa"/>
            <w:shd w:val="clear" w:color="auto" w:fill="auto"/>
          </w:tcPr>
          <w:p w14:paraId="01EB56E7" w14:textId="77E2C243" w:rsidR="00820C0A" w:rsidRPr="00012626" w:rsidRDefault="00820C0A" w:rsidP="0013509C">
            <w:pPr>
              <w:rPr>
                <w:b/>
                <w:bCs/>
              </w:rPr>
            </w:pPr>
            <w:r w:rsidRPr="00012626">
              <w:rPr>
                <w:b/>
                <w:bCs/>
              </w:rPr>
              <w:lastRenderedPageBreak/>
              <w:t>Constatări</w:t>
            </w:r>
          </w:p>
        </w:tc>
        <w:tc>
          <w:tcPr>
            <w:tcW w:w="7796" w:type="dxa"/>
            <w:gridSpan w:val="3"/>
            <w:shd w:val="clear" w:color="auto" w:fill="auto"/>
          </w:tcPr>
          <w:p w14:paraId="6BB3A612" w14:textId="71D95882" w:rsidR="004577A1" w:rsidRPr="00022C80" w:rsidRDefault="004577A1" w:rsidP="00022C80">
            <w:pPr>
              <w:numPr>
                <w:ilvl w:val="0"/>
                <w:numId w:val="20"/>
              </w:numPr>
              <w:ind w:left="360"/>
              <w:rPr>
                <w:i/>
                <w:szCs w:val="24"/>
              </w:rPr>
            </w:pPr>
            <w:r>
              <w:rPr>
                <w:i/>
                <w:szCs w:val="24"/>
              </w:rPr>
              <w:t>În instituție se organizează și se monitorizează procesul de evaluare a cadrelor didactice, se depun eforturi pentru consilierea și îndrumarea metodologică</w:t>
            </w:r>
            <w:r w:rsidR="00D97922">
              <w:rPr>
                <w:i/>
                <w:szCs w:val="24"/>
              </w:rPr>
              <w:t xml:space="preserve"> (</w:t>
            </w:r>
            <w:r>
              <w:rPr>
                <w:i/>
                <w:szCs w:val="24"/>
              </w:rPr>
              <w:t>analiza și autoanaliza activității cadrelor didactice și auxiliare)</w:t>
            </w:r>
            <w:r w:rsidR="00022C80">
              <w:rPr>
                <w:i/>
                <w:szCs w:val="24"/>
              </w:rPr>
              <w:t>.</w:t>
            </w:r>
          </w:p>
        </w:tc>
      </w:tr>
      <w:tr w:rsidR="00820C0A" w:rsidRPr="006A0940" w14:paraId="0881C7F1" w14:textId="77777777" w:rsidTr="00EB368D">
        <w:tblPrEx>
          <w:tblLook w:val="00A0" w:firstRow="1" w:lastRow="0" w:firstColumn="1" w:lastColumn="0" w:noHBand="0" w:noVBand="0"/>
        </w:tblPrEx>
        <w:tc>
          <w:tcPr>
            <w:tcW w:w="1843" w:type="dxa"/>
          </w:tcPr>
          <w:p w14:paraId="4D188B0C" w14:textId="77777777" w:rsidR="00820C0A" w:rsidRPr="009D722E" w:rsidRDefault="00820C0A" w:rsidP="0013509C">
            <w:pPr>
              <w:jc w:val="left"/>
              <w:rPr>
                <w:szCs w:val="24"/>
              </w:rPr>
            </w:pPr>
            <w:r w:rsidRPr="009D722E">
              <w:rPr>
                <w:szCs w:val="24"/>
              </w:rPr>
              <w:t>Pondere și punctaj acordat</w:t>
            </w:r>
          </w:p>
        </w:tc>
        <w:tc>
          <w:tcPr>
            <w:tcW w:w="1843" w:type="dxa"/>
          </w:tcPr>
          <w:p w14:paraId="419B2905" w14:textId="77777777" w:rsidR="00820C0A" w:rsidRPr="006A0940" w:rsidRDefault="00820C0A" w:rsidP="0013509C">
            <w:r w:rsidRPr="006A0940">
              <w:t>Pondere:</w:t>
            </w:r>
            <w:r>
              <w:rPr>
                <w:b/>
                <w:bCs/>
              </w:rPr>
              <w:t>1</w:t>
            </w:r>
          </w:p>
        </w:tc>
        <w:tc>
          <w:tcPr>
            <w:tcW w:w="3685" w:type="dxa"/>
          </w:tcPr>
          <w:p w14:paraId="7881809A" w14:textId="7E88DDDF" w:rsidR="00820C0A" w:rsidRPr="006A0940" w:rsidRDefault="00820C0A" w:rsidP="0013509C">
            <w:r w:rsidRPr="006A0940">
              <w:t xml:space="preserve">Autoevaluare conform criteriilor: </w:t>
            </w:r>
            <w:r w:rsidR="00022C80">
              <w:t>1</w:t>
            </w:r>
          </w:p>
        </w:tc>
        <w:tc>
          <w:tcPr>
            <w:tcW w:w="2268" w:type="dxa"/>
          </w:tcPr>
          <w:p w14:paraId="1B2F8158" w14:textId="025C4D82" w:rsidR="00820C0A" w:rsidRPr="006A0940" w:rsidRDefault="00820C0A" w:rsidP="0013509C">
            <w:r w:rsidRPr="006A0940">
              <w:t xml:space="preserve">Punctaj acordat: </w:t>
            </w:r>
            <w:r w:rsidR="00022C80">
              <w:t>1</w:t>
            </w:r>
          </w:p>
        </w:tc>
      </w:tr>
      <w:tr w:rsidR="00022C80" w:rsidRPr="00022C80" w14:paraId="099DA4E9" w14:textId="77777777" w:rsidTr="00EB368D">
        <w:tblPrEx>
          <w:tblLook w:val="00A0" w:firstRow="1" w:lastRow="0" w:firstColumn="1" w:lastColumn="0" w:noHBand="0" w:noVBand="0"/>
        </w:tblPrEx>
        <w:tc>
          <w:tcPr>
            <w:tcW w:w="1843" w:type="dxa"/>
          </w:tcPr>
          <w:p w14:paraId="1FDD9ACF" w14:textId="5A15A521" w:rsidR="00022C80" w:rsidRPr="00022C80" w:rsidRDefault="00022C80" w:rsidP="0013509C">
            <w:pPr>
              <w:jc w:val="left"/>
              <w:rPr>
                <w:b/>
                <w:szCs w:val="24"/>
              </w:rPr>
            </w:pPr>
            <w:r w:rsidRPr="00022C80">
              <w:rPr>
                <w:b/>
                <w:szCs w:val="24"/>
              </w:rPr>
              <w:t xml:space="preserve">Total </w:t>
            </w:r>
          </w:p>
        </w:tc>
        <w:tc>
          <w:tcPr>
            <w:tcW w:w="1843" w:type="dxa"/>
          </w:tcPr>
          <w:p w14:paraId="1388B4F1" w14:textId="77777777" w:rsidR="00022C80" w:rsidRPr="00022C80" w:rsidRDefault="00022C80" w:rsidP="0013509C">
            <w:pPr>
              <w:rPr>
                <w:b/>
              </w:rPr>
            </w:pPr>
          </w:p>
        </w:tc>
        <w:tc>
          <w:tcPr>
            <w:tcW w:w="3685" w:type="dxa"/>
          </w:tcPr>
          <w:p w14:paraId="7E924ECC" w14:textId="77777777" w:rsidR="00022C80" w:rsidRPr="00022C80" w:rsidRDefault="00022C80" w:rsidP="0013509C">
            <w:pPr>
              <w:rPr>
                <w:b/>
              </w:rPr>
            </w:pPr>
          </w:p>
        </w:tc>
        <w:tc>
          <w:tcPr>
            <w:tcW w:w="2268" w:type="dxa"/>
          </w:tcPr>
          <w:p w14:paraId="4DE5F2BA" w14:textId="36A1309C" w:rsidR="00022C80" w:rsidRPr="00022C80" w:rsidRDefault="00022C80" w:rsidP="0013509C">
            <w:pPr>
              <w:rPr>
                <w:b/>
              </w:rPr>
            </w:pPr>
            <w:r w:rsidRPr="00022C80">
              <w:rPr>
                <w:b/>
              </w:rPr>
              <w:t>Punctaj acordat: 1</w:t>
            </w:r>
          </w:p>
        </w:tc>
      </w:tr>
    </w:tbl>
    <w:p w14:paraId="75E01A26" w14:textId="77777777" w:rsidR="00820C0A" w:rsidRDefault="00820C0A" w:rsidP="00820C0A">
      <w:pPr>
        <w:rPr>
          <w:szCs w:val="24"/>
        </w:rPr>
      </w:pPr>
    </w:p>
    <w:p w14:paraId="31582D73" w14:textId="77777777" w:rsidR="00820C0A" w:rsidRPr="00022C80" w:rsidRDefault="00820C0A" w:rsidP="00820C0A">
      <w:pPr>
        <w:rPr>
          <w:i/>
        </w:rPr>
      </w:pPr>
      <w:r w:rsidRPr="00022C80">
        <w:rPr>
          <w:b/>
          <w:bCs/>
          <w:i/>
        </w:rPr>
        <w:t>Indicator 3.4.</w:t>
      </w:r>
      <w:r w:rsidRPr="00022C80">
        <w:rPr>
          <w:i/>
        </w:rPr>
        <w:t xml:space="preserve"> Creează contexte de motivare și stimulare a performanței în activitate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3685"/>
        <w:gridCol w:w="2268"/>
      </w:tblGrid>
      <w:tr w:rsidR="00820C0A" w:rsidRPr="006A0940" w14:paraId="6AB88896" w14:textId="77777777" w:rsidTr="00EB368D">
        <w:tc>
          <w:tcPr>
            <w:tcW w:w="1843" w:type="dxa"/>
            <w:shd w:val="clear" w:color="auto" w:fill="auto"/>
          </w:tcPr>
          <w:p w14:paraId="1ED4622E" w14:textId="77777777" w:rsidR="00820C0A" w:rsidRPr="00012626" w:rsidRDefault="00820C0A" w:rsidP="0013509C">
            <w:pPr>
              <w:rPr>
                <w:b/>
                <w:bCs/>
              </w:rPr>
            </w:pPr>
            <w:r w:rsidRPr="00012626">
              <w:rPr>
                <w:b/>
                <w:bCs/>
              </w:rPr>
              <w:t xml:space="preserve">Dovezi </w:t>
            </w:r>
          </w:p>
        </w:tc>
        <w:tc>
          <w:tcPr>
            <w:tcW w:w="7796" w:type="dxa"/>
            <w:gridSpan w:val="3"/>
            <w:shd w:val="clear" w:color="auto" w:fill="auto"/>
          </w:tcPr>
          <w:p w14:paraId="54C74A8A" w14:textId="77777777" w:rsidR="00FC05FE" w:rsidRPr="00E84E4C" w:rsidRDefault="00FC05FE" w:rsidP="00FC05FE">
            <w:pPr>
              <w:numPr>
                <w:ilvl w:val="0"/>
                <w:numId w:val="20"/>
              </w:numPr>
              <w:ind w:left="360"/>
              <w:rPr>
                <w:szCs w:val="24"/>
              </w:rPr>
            </w:pPr>
            <w:r w:rsidRPr="00E84E4C">
              <w:rPr>
                <w:szCs w:val="24"/>
              </w:rPr>
              <w:t>Aprobarea și asigurarea achitării sporului pentru performanțe (ordine lunare)</w:t>
            </w:r>
          </w:p>
          <w:p w14:paraId="7C836313" w14:textId="77777777" w:rsidR="00FC05FE" w:rsidRPr="00E84E4C" w:rsidRDefault="00FC05FE" w:rsidP="00FC05FE">
            <w:pPr>
              <w:numPr>
                <w:ilvl w:val="0"/>
                <w:numId w:val="20"/>
              </w:numPr>
              <w:ind w:left="360"/>
              <w:rPr>
                <w:szCs w:val="24"/>
              </w:rPr>
            </w:pPr>
            <w:r w:rsidRPr="00E84E4C">
              <w:rPr>
                <w:szCs w:val="24"/>
              </w:rPr>
              <w:t>Motivarea și stimularea performanțelor prin acordarea sporurilor divers</w:t>
            </w:r>
            <w:r w:rsidR="003863B6" w:rsidRPr="00E84E4C">
              <w:rPr>
                <w:szCs w:val="24"/>
              </w:rPr>
              <w:t>e de performanță.</w:t>
            </w:r>
          </w:p>
          <w:p w14:paraId="577CD307" w14:textId="77777777" w:rsidR="00820C0A" w:rsidRPr="006A0940" w:rsidRDefault="00820C0A" w:rsidP="003863B6">
            <w:pPr>
              <w:ind w:left="360"/>
              <w:rPr>
                <w:i/>
                <w:szCs w:val="24"/>
              </w:rPr>
            </w:pPr>
          </w:p>
        </w:tc>
      </w:tr>
      <w:tr w:rsidR="00820C0A" w:rsidRPr="006A0940" w14:paraId="66EC5216" w14:textId="77777777" w:rsidTr="00EB368D">
        <w:tc>
          <w:tcPr>
            <w:tcW w:w="1843" w:type="dxa"/>
            <w:shd w:val="clear" w:color="auto" w:fill="auto"/>
          </w:tcPr>
          <w:p w14:paraId="445CC28D" w14:textId="77777777" w:rsidR="00820C0A" w:rsidRPr="00012626" w:rsidRDefault="00820C0A" w:rsidP="0013509C">
            <w:pPr>
              <w:rPr>
                <w:b/>
                <w:bCs/>
              </w:rPr>
            </w:pPr>
            <w:r w:rsidRPr="00012626">
              <w:rPr>
                <w:b/>
                <w:bCs/>
              </w:rPr>
              <w:t>Constatări</w:t>
            </w:r>
          </w:p>
        </w:tc>
        <w:tc>
          <w:tcPr>
            <w:tcW w:w="7796" w:type="dxa"/>
            <w:gridSpan w:val="3"/>
            <w:shd w:val="clear" w:color="auto" w:fill="auto"/>
          </w:tcPr>
          <w:p w14:paraId="66EE8189" w14:textId="3F534315" w:rsidR="00820C0A" w:rsidRPr="00022C80" w:rsidRDefault="00FC05FE" w:rsidP="00022C80">
            <w:pPr>
              <w:numPr>
                <w:ilvl w:val="0"/>
                <w:numId w:val="20"/>
              </w:numPr>
              <w:ind w:left="360"/>
              <w:rPr>
                <w:i/>
                <w:szCs w:val="24"/>
              </w:rPr>
            </w:pPr>
            <w:r>
              <w:rPr>
                <w:i/>
                <w:szCs w:val="24"/>
              </w:rPr>
              <w:t>Se cre</w:t>
            </w:r>
            <w:r w:rsidR="00022C80">
              <w:rPr>
                <w:i/>
                <w:szCs w:val="24"/>
              </w:rPr>
              <w:t>e</w:t>
            </w:r>
            <w:r>
              <w:rPr>
                <w:i/>
                <w:szCs w:val="24"/>
              </w:rPr>
              <w:t>ază condiții optime pentru motivarea și stimularea performanțelor personalului din instituție</w:t>
            </w:r>
            <w:r w:rsidR="003863B6">
              <w:rPr>
                <w:i/>
                <w:szCs w:val="24"/>
              </w:rPr>
              <w:t>.</w:t>
            </w:r>
          </w:p>
        </w:tc>
      </w:tr>
      <w:tr w:rsidR="00820C0A" w:rsidRPr="006A0940" w14:paraId="55F06F1A" w14:textId="77777777" w:rsidTr="00EB368D">
        <w:tblPrEx>
          <w:tblLook w:val="00A0" w:firstRow="1" w:lastRow="0" w:firstColumn="1" w:lastColumn="0" w:noHBand="0" w:noVBand="0"/>
        </w:tblPrEx>
        <w:tc>
          <w:tcPr>
            <w:tcW w:w="1843" w:type="dxa"/>
          </w:tcPr>
          <w:p w14:paraId="131616B9" w14:textId="77777777" w:rsidR="00820C0A" w:rsidRPr="009D722E" w:rsidRDefault="00820C0A" w:rsidP="0013509C">
            <w:pPr>
              <w:jc w:val="left"/>
              <w:rPr>
                <w:szCs w:val="24"/>
              </w:rPr>
            </w:pPr>
            <w:r w:rsidRPr="009D722E">
              <w:rPr>
                <w:szCs w:val="24"/>
              </w:rPr>
              <w:t>Pondere și punctaj acordat</w:t>
            </w:r>
          </w:p>
        </w:tc>
        <w:tc>
          <w:tcPr>
            <w:tcW w:w="1843" w:type="dxa"/>
          </w:tcPr>
          <w:p w14:paraId="51726CEE" w14:textId="77777777" w:rsidR="00820C0A" w:rsidRPr="006A0940" w:rsidRDefault="00820C0A" w:rsidP="0013509C">
            <w:r w:rsidRPr="006A0940">
              <w:t>Pondere:</w:t>
            </w:r>
            <w:r>
              <w:rPr>
                <w:b/>
                <w:bCs/>
              </w:rPr>
              <w:t>3</w:t>
            </w:r>
          </w:p>
        </w:tc>
        <w:tc>
          <w:tcPr>
            <w:tcW w:w="3685" w:type="dxa"/>
          </w:tcPr>
          <w:p w14:paraId="2DC9C95E" w14:textId="6AEAF682" w:rsidR="00820C0A" w:rsidRPr="006A0940" w:rsidRDefault="00820C0A" w:rsidP="0013509C">
            <w:r w:rsidRPr="006A0940">
              <w:t xml:space="preserve">Autoevaluare conform criteriilor: </w:t>
            </w:r>
            <w:r w:rsidR="00022C80">
              <w:t>1</w:t>
            </w:r>
          </w:p>
        </w:tc>
        <w:tc>
          <w:tcPr>
            <w:tcW w:w="2268" w:type="dxa"/>
          </w:tcPr>
          <w:p w14:paraId="313EEBFF" w14:textId="0A75ECC4" w:rsidR="00820C0A" w:rsidRPr="006A0940" w:rsidRDefault="00820C0A" w:rsidP="0013509C">
            <w:r w:rsidRPr="006A0940">
              <w:t xml:space="preserve">Punctaj acordat: </w:t>
            </w:r>
            <w:r w:rsidR="00022C80">
              <w:t>3</w:t>
            </w:r>
          </w:p>
        </w:tc>
      </w:tr>
      <w:tr w:rsidR="00022C80" w:rsidRPr="00022C80" w14:paraId="048691FE" w14:textId="77777777" w:rsidTr="00425DC3">
        <w:tblPrEx>
          <w:tblLook w:val="00A0" w:firstRow="1" w:lastRow="0" w:firstColumn="1" w:lastColumn="0" w:noHBand="0" w:noVBand="0"/>
        </w:tblPrEx>
        <w:tc>
          <w:tcPr>
            <w:tcW w:w="1843" w:type="dxa"/>
          </w:tcPr>
          <w:p w14:paraId="5842BC3C" w14:textId="77777777" w:rsidR="00022C80" w:rsidRPr="00022C80" w:rsidRDefault="00022C80" w:rsidP="00425DC3">
            <w:pPr>
              <w:jc w:val="left"/>
              <w:rPr>
                <w:b/>
                <w:szCs w:val="24"/>
              </w:rPr>
            </w:pPr>
            <w:r w:rsidRPr="00022C80">
              <w:rPr>
                <w:b/>
                <w:szCs w:val="24"/>
              </w:rPr>
              <w:t xml:space="preserve">Total </w:t>
            </w:r>
          </w:p>
        </w:tc>
        <w:tc>
          <w:tcPr>
            <w:tcW w:w="1843" w:type="dxa"/>
          </w:tcPr>
          <w:p w14:paraId="133C33F9" w14:textId="77777777" w:rsidR="00022C80" w:rsidRPr="00022C80" w:rsidRDefault="00022C80" w:rsidP="00425DC3">
            <w:pPr>
              <w:rPr>
                <w:b/>
              </w:rPr>
            </w:pPr>
          </w:p>
        </w:tc>
        <w:tc>
          <w:tcPr>
            <w:tcW w:w="3685" w:type="dxa"/>
          </w:tcPr>
          <w:p w14:paraId="07A299B3" w14:textId="77777777" w:rsidR="00022C80" w:rsidRPr="00022C80" w:rsidRDefault="00022C80" w:rsidP="00425DC3">
            <w:pPr>
              <w:rPr>
                <w:b/>
              </w:rPr>
            </w:pPr>
          </w:p>
        </w:tc>
        <w:tc>
          <w:tcPr>
            <w:tcW w:w="2268" w:type="dxa"/>
          </w:tcPr>
          <w:p w14:paraId="03EF0B06" w14:textId="1913A084" w:rsidR="00022C80" w:rsidRPr="00022C80" w:rsidRDefault="00022C80" w:rsidP="00425DC3">
            <w:pPr>
              <w:rPr>
                <w:b/>
              </w:rPr>
            </w:pPr>
            <w:r w:rsidRPr="00022C80">
              <w:rPr>
                <w:b/>
              </w:rPr>
              <w:t xml:space="preserve">Punctaj acordat: </w:t>
            </w:r>
            <w:r>
              <w:rPr>
                <w:b/>
              </w:rPr>
              <w:t>3</w:t>
            </w:r>
          </w:p>
        </w:tc>
      </w:tr>
    </w:tbl>
    <w:p w14:paraId="03E30DA5" w14:textId="77777777" w:rsidR="00820C0A" w:rsidRDefault="00820C0A" w:rsidP="00820C0A">
      <w:pPr>
        <w:rPr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CECE" w:themeFill="background2" w:themeFillShade="E6"/>
        <w:tblLayout w:type="fixed"/>
        <w:tblLook w:val="00A0" w:firstRow="1" w:lastRow="0" w:firstColumn="1" w:lastColumn="0" w:noHBand="0" w:noVBand="0"/>
      </w:tblPr>
      <w:tblGrid>
        <w:gridCol w:w="2268"/>
        <w:gridCol w:w="5670"/>
        <w:gridCol w:w="1701"/>
      </w:tblGrid>
      <w:tr w:rsidR="00820C0A" w:rsidRPr="00606518" w14:paraId="53BD726B" w14:textId="77777777" w:rsidTr="00022C80">
        <w:tc>
          <w:tcPr>
            <w:tcW w:w="2268" w:type="dxa"/>
            <w:shd w:val="clear" w:color="auto" w:fill="D0CECE" w:themeFill="background2" w:themeFillShade="E6"/>
          </w:tcPr>
          <w:p w14:paraId="388F1436" w14:textId="77777777" w:rsidR="00820C0A" w:rsidRPr="00DC5032" w:rsidRDefault="00820C0A" w:rsidP="0013509C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Total standard 3</w:t>
            </w:r>
          </w:p>
        </w:tc>
        <w:tc>
          <w:tcPr>
            <w:tcW w:w="5670" w:type="dxa"/>
            <w:shd w:val="clear" w:color="auto" w:fill="D0CECE" w:themeFill="background2" w:themeFillShade="E6"/>
          </w:tcPr>
          <w:p w14:paraId="640727F8" w14:textId="77777777" w:rsidR="00820C0A" w:rsidRPr="00E14EFE" w:rsidRDefault="00820C0A" w:rsidP="0013509C">
            <w:pPr>
              <w:jc w:val="right"/>
              <w:rPr>
                <w:b/>
              </w:rPr>
            </w:pPr>
            <w:r w:rsidRPr="00D01D03">
              <w:rPr>
                <w:b/>
                <w:bCs/>
              </w:rPr>
              <w:t>Punctaj acordat:</w:t>
            </w:r>
            <w:r>
              <w:t xml:space="preserve"> -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01953275" w14:textId="09378B4D" w:rsidR="00820C0A" w:rsidRPr="00E14EFE" w:rsidRDefault="00F238D7" w:rsidP="00820C0A">
            <w:pPr>
              <w:ind w:right="173"/>
              <w:jc w:val="right"/>
              <w:rPr>
                <w:b/>
              </w:rPr>
            </w:pPr>
            <w:r>
              <w:rPr>
                <w:b/>
              </w:rPr>
              <w:t>6,75</w:t>
            </w:r>
          </w:p>
        </w:tc>
      </w:tr>
    </w:tbl>
    <w:p w14:paraId="25DB4A64" w14:textId="77777777" w:rsidR="00820C0A" w:rsidRPr="00E27DFD" w:rsidRDefault="00820C0A" w:rsidP="00820C0A">
      <w:pPr>
        <w:rPr>
          <w:szCs w:val="24"/>
        </w:rPr>
      </w:pPr>
    </w:p>
    <w:p w14:paraId="30252952" w14:textId="77777777" w:rsidR="00E84E4C" w:rsidRDefault="00E84E4C" w:rsidP="00820C0A">
      <w:pPr>
        <w:pStyle w:val="1"/>
      </w:pPr>
      <w:bookmarkStart w:id="16" w:name="_Toc46397384"/>
      <w:bookmarkStart w:id="17" w:name="_Toc48398123"/>
    </w:p>
    <w:p w14:paraId="68C1A343" w14:textId="77777777" w:rsidR="00820C0A" w:rsidRPr="00820C0A" w:rsidRDefault="00820C0A" w:rsidP="00E84E4C">
      <w:pPr>
        <w:pStyle w:val="1"/>
        <w:shd w:val="clear" w:color="auto" w:fill="FFE599" w:themeFill="accent4" w:themeFillTint="66"/>
      </w:pPr>
      <w:r w:rsidRPr="00820C0A">
        <w:t>Domeniul 4: RESURSE FINANCIARE ȘI MATERIALE</w:t>
      </w:r>
      <w:bookmarkEnd w:id="16"/>
      <w:bookmarkEnd w:id="17"/>
    </w:p>
    <w:p w14:paraId="67A11F5F" w14:textId="77777777" w:rsidR="00820C0A" w:rsidRPr="00820C0A" w:rsidRDefault="00820C0A" w:rsidP="00820C0A">
      <w:pPr>
        <w:pStyle w:val="2"/>
      </w:pPr>
      <w:bookmarkStart w:id="18" w:name="_Toc28626319"/>
      <w:bookmarkStart w:id="19" w:name="_Toc46397385"/>
      <w:bookmarkStart w:id="20" w:name="_Toc48398124"/>
      <w:r w:rsidRPr="00820C0A">
        <w:rPr>
          <w:b/>
          <w:bCs w:val="0"/>
        </w:rPr>
        <w:t>Standard 4:</w:t>
      </w:r>
      <w:r w:rsidRPr="00820C0A">
        <w:t xml:space="preserve"> Cadrul de conducere gestionează și dezvoltă resursele materiale și financiare în vederea asigurării unui mediu de învățare sigur și motivant.</w:t>
      </w:r>
      <w:bookmarkEnd w:id="18"/>
      <w:bookmarkEnd w:id="19"/>
      <w:bookmarkEnd w:id="20"/>
    </w:p>
    <w:p w14:paraId="2B3D7E24" w14:textId="77777777" w:rsidR="00820C0A" w:rsidRPr="00003657" w:rsidRDefault="00820C0A" w:rsidP="00820C0A">
      <w:pPr>
        <w:rPr>
          <w:b/>
          <w:i/>
        </w:rPr>
      </w:pPr>
      <w:r w:rsidRPr="00003657">
        <w:rPr>
          <w:b/>
          <w:i/>
        </w:rPr>
        <w:t>Indicator 4.1.</w:t>
      </w:r>
      <w:r w:rsidRPr="00003657">
        <w:rPr>
          <w:i/>
        </w:rPr>
        <w:t xml:space="preserve"> Coordonează elaborarea, monitorizarea și raportarea bugetelor pe programe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3685"/>
        <w:gridCol w:w="2268"/>
      </w:tblGrid>
      <w:tr w:rsidR="00820C0A" w:rsidRPr="006A0940" w14:paraId="0561B11D" w14:textId="77777777" w:rsidTr="00EB368D">
        <w:tc>
          <w:tcPr>
            <w:tcW w:w="1843" w:type="dxa"/>
            <w:shd w:val="clear" w:color="auto" w:fill="auto"/>
          </w:tcPr>
          <w:p w14:paraId="711D03DE" w14:textId="77777777" w:rsidR="00820C0A" w:rsidRPr="00012626" w:rsidRDefault="00820C0A" w:rsidP="0013509C">
            <w:pPr>
              <w:rPr>
                <w:b/>
                <w:bCs/>
              </w:rPr>
            </w:pPr>
            <w:r w:rsidRPr="00012626">
              <w:rPr>
                <w:b/>
                <w:bCs/>
              </w:rPr>
              <w:t xml:space="preserve">Dovezi </w:t>
            </w:r>
          </w:p>
        </w:tc>
        <w:tc>
          <w:tcPr>
            <w:tcW w:w="7796" w:type="dxa"/>
            <w:gridSpan w:val="3"/>
            <w:shd w:val="clear" w:color="auto" w:fill="auto"/>
          </w:tcPr>
          <w:p w14:paraId="012A3EDC" w14:textId="7DD7BC0E" w:rsidR="001F76EB" w:rsidRPr="00E84E4C" w:rsidRDefault="00FC05FE" w:rsidP="00FC05FE">
            <w:pPr>
              <w:numPr>
                <w:ilvl w:val="0"/>
                <w:numId w:val="20"/>
              </w:numPr>
              <w:ind w:left="360"/>
              <w:rPr>
                <w:szCs w:val="24"/>
              </w:rPr>
            </w:pPr>
            <w:r w:rsidRPr="00E84E4C">
              <w:rPr>
                <w:szCs w:val="24"/>
              </w:rPr>
              <w:t>Implicarea factorilor educaționali prin CA (APL, părinți ) în elaborarea și monitorizarea realizării bugetului-realizarea bugetului pentru anul precedent și rep</w:t>
            </w:r>
            <w:r w:rsidR="001F76EB" w:rsidRPr="00E84E4C">
              <w:rPr>
                <w:szCs w:val="24"/>
              </w:rPr>
              <w:t>artizarea bugetului pe articole</w:t>
            </w:r>
            <w:r w:rsidR="009A2FF5">
              <w:rPr>
                <w:szCs w:val="24"/>
              </w:rPr>
              <w:t>;</w:t>
            </w:r>
          </w:p>
          <w:p w14:paraId="74E9FA35" w14:textId="086586C8" w:rsidR="003A7CD3" w:rsidRPr="003A7CD3" w:rsidRDefault="00FC05FE" w:rsidP="003A7CD3">
            <w:pPr>
              <w:numPr>
                <w:ilvl w:val="0"/>
                <w:numId w:val="20"/>
              </w:numPr>
              <w:ind w:left="360"/>
              <w:rPr>
                <w:szCs w:val="24"/>
              </w:rPr>
            </w:pPr>
            <w:r w:rsidRPr="00E84E4C">
              <w:rPr>
                <w:szCs w:val="24"/>
              </w:rPr>
              <w:t>Transparența în realizarea bugetului</w:t>
            </w:r>
            <w:r w:rsidR="003A7CD3">
              <w:rPr>
                <w:szCs w:val="24"/>
              </w:rPr>
              <w:t xml:space="preserve"> </w:t>
            </w:r>
            <w:r w:rsidR="00EA6DB0">
              <w:rPr>
                <w:szCs w:val="24"/>
              </w:rPr>
              <w:t>IET nr.175</w:t>
            </w:r>
            <w:r w:rsidR="003A7CD3">
              <w:rPr>
                <w:szCs w:val="24"/>
              </w:rPr>
              <w:t xml:space="preserve"> </w:t>
            </w:r>
            <w:r w:rsidR="00D24EE8" w:rsidRPr="00E84E4C">
              <w:rPr>
                <w:szCs w:val="24"/>
              </w:rPr>
              <w:t>panou</w:t>
            </w:r>
            <w:r w:rsidR="003A7CD3">
              <w:rPr>
                <w:szCs w:val="24"/>
              </w:rPr>
              <w:t>l</w:t>
            </w:r>
            <w:r w:rsidR="00D24EE8" w:rsidRPr="00E84E4C">
              <w:rPr>
                <w:szCs w:val="24"/>
              </w:rPr>
              <w:t xml:space="preserve"> informativ pentru </w:t>
            </w:r>
            <w:r w:rsidRPr="00E84E4C">
              <w:rPr>
                <w:szCs w:val="24"/>
              </w:rPr>
              <w:t>afișarea bugetului instituției</w:t>
            </w:r>
            <w:r w:rsidR="00906E44" w:rsidRPr="00E84E4C">
              <w:rPr>
                <w:szCs w:val="24"/>
              </w:rPr>
              <w:t xml:space="preserve">, saitul </w:t>
            </w:r>
            <w:r w:rsidR="00EA6DB0">
              <w:rPr>
                <w:szCs w:val="24"/>
              </w:rPr>
              <w:t>IET nr.175</w:t>
            </w:r>
            <w:r w:rsidR="0011032B">
              <w:rPr>
                <w:szCs w:val="24"/>
              </w:rPr>
              <w:t xml:space="preserve"> </w:t>
            </w:r>
            <w:hyperlink r:id="rId8" w:history="1">
              <w:r w:rsidR="00EA6DB0" w:rsidRPr="00941F43">
                <w:rPr>
                  <w:rStyle w:val="af7"/>
                  <w:szCs w:val="24"/>
                </w:rPr>
                <w:t>www.gradinita175.educ.md</w:t>
              </w:r>
            </w:hyperlink>
            <w:r w:rsidR="009A2FF5">
              <w:rPr>
                <w:rStyle w:val="af7"/>
                <w:szCs w:val="24"/>
              </w:rPr>
              <w:t>;</w:t>
            </w:r>
          </w:p>
          <w:p w14:paraId="205559C5" w14:textId="073055E5" w:rsidR="001F76EB" w:rsidRPr="006F25BF" w:rsidRDefault="003A7CD3" w:rsidP="005C36C2">
            <w:pPr>
              <w:numPr>
                <w:ilvl w:val="0"/>
                <w:numId w:val="20"/>
              </w:numPr>
              <w:ind w:left="360"/>
              <w:jc w:val="left"/>
              <w:rPr>
                <w:i/>
                <w:szCs w:val="24"/>
              </w:rPr>
            </w:pPr>
            <w:r>
              <w:rPr>
                <w:szCs w:val="24"/>
              </w:rPr>
              <w:t xml:space="preserve">Corespondența </w:t>
            </w:r>
            <w:r w:rsidR="00906E44" w:rsidRPr="00E84E4C">
              <w:rPr>
                <w:szCs w:val="24"/>
              </w:rPr>
              <w:t>de ieșire privind organizarea și activi</w:t>
            </w:r>
            <w:r>
              <w:rPr>
                <w:szCs w:val="24"/>
              </w:rPr>
              <w:t>tatea instituției: demers cu privire la dotarea și ame</w:t>
            </w:r>
            <w:r w:rsidR="00906E44" w:rsidRPr="00E84E4C">
              <w:rPr>
                <w:szCs w:val="24"/>
              </w:rPr>
              <w:t>n</w:t>
            </w:r>
            <w:r>
              <w:rPr>
                <w:szCs w:val="24"/>
              </w:rPr>
              <w:t xml:space="preserve">ajarea grupelor, </w:t>
            </w:r>
            <w:r w:rsidR="00906E44" w:rsidRPr="00E84E4C">
              <w:rPr>
                <w:szCs w:val="24"/>
              </w:rPr>
              <w:t>cu privire la asigurarea bazei tehnico-mate</w:t>
            </w:r>
            <w:r>
              <w:rPr>
                <w:szCs w:val="24"/>
              </w:rPr>
              <w:t xml:space="preserve">riale a </w:t>
            </w:r>
            <w:r w:rsidR="00EA6DB0">
              <w:rPr>
                <w:szCs w:val="24"/>
              </w:rPr>
              <w:t>IET nr 175,</w:t>
            </w:r>
            <w:r>
              <w:rPr>
                <w:szCs w:val="24"/>
              </w:rPr>
              <w:t>subordonată DETS</w:t>
            </w:r>
            <w:r w:rsidR="00BF51A0">
              <w:rPr>
                <w:szCs w:val="24"/>
              </w:rPr>
              <w:t xml:space="preserve"> sectorul </w:t>
            </w:r>
            <w:r w:rsidR="00EA6DB0">
              <w:rPr>
                <w:szCs w:val="24"/>
              </w:rPr>
              <w:t>Centru</w:t>
            </w:r>
            <w:r w:rsidR="00BF51A0" w:rsidRPr="00921E8A">
              <w:rPr>
                <w:szCs w:val="24"/>
              </w:rPr>
              <w:t xml:space="preserve">, </w:t>
            </w:r>
            <w:r w:rsidR="00E74DB1" w:rsidRPr="00921E8A">
              <w:rPr>
                <w:szCs w:val="24"/>
              </w:rPr>
              <w:t xml:space="preserve">perioada </w:t>
            </w:r>
            <w:r w:rsidR="005C36C2">
              <w:rPr>
                <w:szCs w:val="24"/>
              </w:rPr>
              <w:t>01.09.2022- 30.08.2023;</w:t>
            </w:r>
            <w:r w:rsidR="005C36C2" w:rsidRPr="006F25BF">
              <w:rPr>
                <w:i/>
                <w:szCs w:val="24"/>
              </w:rPr>
              <w:t xml:space="preserve"> </w:t>
            </w:r>
          </w:p>
        </w:tc>
      </w:tr>
      <w:tr w:rsidR="001161F4" w:rsidRPr="006A0940" w14:paraId="46A138B6" w14:textId="77777777" w:rsidTr="00EB368D">
        <w:tc>
          <w:tcPr>
            <w:tcW w:w="1843" w:type="dxa"/>
            <w:shd w:val="clear" w:color="auto" w:fill="auto"/>
          </w:tcPr>
          <w:p w14:paraId="0FD45126" w14:textId="4F30C075" w:rsidR="001161F4" w:rsidRPr="00012626" w:rsidRDefault="001161F4" w:rsidP="0013509C">
            <w:pPr>
              <w:rPr>
                <w:b/>
                <w:bCs/>
              </w:rPr>
            </w:pPr>
            <w:r w:rsidRPr="00012626">
              <w:rPr>
                <w:b/>
                <w:bCs/>
              </w:rPr>
              <w:t>Constatări</w:t>
            </w:r>
          </w:p>
        </w:tc>
        <w:tc>
          <w:tcPr>
            <w:tcW w:w="7796" w:type="dxa"/>
            <w:gridSpan w:val="3"/>
            <w:shd w:val="clear" w:color="auto" w:fill="auto"/>
          </w:tcPr>
          <w:p w14:paraId="5F39C757" w14:textId="71B1770E" w:rsidR="001161F4" w:rsidRPr="006A0940" w:rsidRDefault="001161F4" w:rsidP="001161F4">
            <w:pPr>
              <w:numPr>
                <w:ilvl w:val="0"/>
                <w:numId w:val="20"/>
              </w:numPr>
              <w:ind w:left="360"/>
              <w:rPr>
                <w:i/>
                <w:szCs w:val="24"/>
              </w:rPr>
            </w:pPr>
            <w:r>
              <w:rPr>
                <w:i/>
                <w:szCs w:val="24"/>
              </w:rPr>
              <w:t>Bugetul instituției este elaborat în conformitate cu legislația în vigoare,</w:t>
            </w:r>
            <w:r w:rsidR="003A7CD3">
              <w:rPr>
                <w:i/>
                <w:szCs w:val="24"/>
              </w:rPr>
              <w:t xml:space="preserve"> </w:t>
            </w:r>
            <w:r w:rsidR="00615416">
              <w:rPr>
                <w:i/>
                <w:szCs w:val="24"/>
              </w:rPr>
              <w:t>se utilizează resursele financiare după destinație conform articolelor,</w:t>
            </w:r>
            <w:r>
              <w:rPr>
                <w:i/>
                <w:szCs w:val="24"/>
              </w:rPr>
              <w:t xml:space="preserve"> sursele bugetare asigură independența fina</w:t>
            </w:r>
            <w:r w:rsidR="003A7CD3">
              <w:rPr>
                <w:i/>
                <w:szCs w:val="24"/>
              </w:rPr>
              <w:t>n</w:t>
            </w:r>
            <w:r>
              <w:rPr>
                <w:i/>
                <w:szCs w:val="24"/>
              </w:rPr>
              <w:t xml:space="preserve">ciară a instituției, asigură activitatea normală a  instituției, fără riscuri și </w:t>
            </w:r>
            <w:r w:rsidR="00615416">
              <w:rPr>
                <w:i/>
                <w:szCs w:val="24"/>
              </w:rPr>
              <w:t>deficite.</w:t>
            </w:r>
          </w:p>
        </w:tc>
      </w:tr>
      <w:tr w:rsidR="001161F4" w:rsidRPr="006A0940" w14:paraId="60E57AB9" w14:textId="77777777" w:rsidTr="00EB368D">
        <w:tblPrEx>
          <w:tblLook w:val="00A0" w:firstRow="1" w:lastRow="0" w:firstColumn="1" w:lastColumn="0" w:noHBand="0" w:noVBand="0"/>
        </w:tblPrEx>
        <w:tc>
          <w:tcPr>
            <w:tcW w:w="1843" w:type="dxa"/>
          </w:tcPr>
          <w:p w14:paraId="32096B5F" w14:textId="77777777" w:rsidR="001161F4" w:rsidRPr="009D722E" w:rsidRDefault="001161F4" w:rsidP="0013509C">
            <w:pPr>
              <w:jc w:val="left"/>
              <w:rPr>
                <w:szCs w:val="24"/>
              </w:rPr>
            </w:pPr>
            <w:r w:rsidRPr="009D722E">
              <w:rPr>
                <w:szCs w:val="24"/>
              </w:rPr>
              <w:t>Pondere și punctaj acordat</w:t>
            </w:r>
          </w:p>
        </w:tc>
        <w:tc>
          <w:tcPr>
            <w:tcW w:w="1843" w:type="dxa"/>
          </w:tcPr>
          <w:p w14:paraId="2E68D967" w14:textId="77777777" w:rsidR="001161F4" w:rsidRPr="006A0940" w:rsidRDefault="001161F4" w:rsidP="0013509C">
            <w:r w:rsidRPr="006A0940">
              <w:t>Pondere:</w:t>
            </w:r>
            <w:r>
              <w:rPr>
                <w:b/>
                <w:bCs/>
              </w:rPr>
              <w:t>1</w:t>
            </w:r>
          </w:p>
        </w:tc>
        <w:tc>
          <w:tcPr>
            <w:tcW w:w="3685" w:type="dxa"/>
          </w:tcPr>
          <w:p w14:paraId="07691F9C" w14:textId="77777777" w:rsidR="001161F4" w:rsidRPr="006A0940" w:rsidRDefault="001161F4" w:rsidP="0013509C">
            <w:r w:rsidRPr="006A0940">
              <w:t xml:space="preserve">Autoevaluare conform criteriilor: </w:t>
            </w:r>
            <w:r>
              <w:t xml:space="preserve">- </w:t>
            </w:r>
            <w:r w:rsidR="00615416">
              <w:t>1</w:t>
            </w:r>
          </w:p>
        </w:tc>
        <w:tc>
          <w:tcPr>
            <w:tcW w:w="2268" w:type="dxa"/>
          </w:tcPr>
          <w:p w14:paraId="66EE5952" w14:textId="353F8D6C" w:rsidR="001161F4" w:rsidRPr="006A0940" w:rsidRDefault="001161F4" w:rsidP="0013509C">
            <w:r w:rsidRPr="006A0940">
              <w:t xml:space="preserve">Punctaj acordat: </w:t>
            </w:r>
            <w:r w:rsidR="00615416">
              <w:t xml:space="preserve"> 1</w:t>
            </w:r>
          </w:p>
        </w:tc>
      </w:tr>
      <w:tr w:rsidR="00003657" w:rsidRPr="00003657" w14:paraId="04B682F5" w14:textId="77777777" w:rsidTr="00EB368D">
        <w:tblPrEx>
          <w:tblLook w:val="00A0" w:firstRow="1" w:lastRow="0" w:firstColumn="1" w:lastColumn="0" w:noHBand="0" w:noVBand="0"/>
        </w:tblPrEx>
        <w:tc>
          <w:tcPr>
            <w:tcW w:w="1843" w:type="dxa"/>
          </w:tcPr>
          <w:p w14:paraId="2ED2B468" w14:textId="1204EEF9" w:rsidR="00003657" w:rsidRPr="00003657" w:rsidRDefault="00003657" w:rsidP="0013509C">
            <w:pPr>
              <w:jc w:val="left"/>
              <w:rPr>
                <w:b/>
                <w:szCs w:val="24"/>
              </w:rPr>
            </w:pPr>
            <w:r w:rsidRPr="00003657">
              <w:rPr>
                <w:b/>
                <w:szCs w:val="24"/>
              </w:rPr>
              <w:t xml:space="preserve">Total </w:t>
            </w:r>
          </w:p>
        </w:tc>
        <w:tc>
          <w:tcPr>
            <w:tcW w:w="1843" w:type="dxa"/>
          </w:tcPr>
          <w:p w14:paraId="645FB5B9" w14:textId="77777777" w:rsidR="00003657" w:rsidRPr="00003657" w:rsidRDefault="00003657" w:rsidP="0013509C">
            <w:pPr>
              <w:rPr>
                <w:b/>
              </w:rPr>
            </w:pPr>
          </w:p>
        </w:tc>
        <w:tc>
          <w:tcPr>
            <w:tcW w:w="3685" w:type="dxa"/>
          </w:tcPr>
          <w:p w14:paraId="46CB6B89" w14:textId="77777777" w:rsidR="00003657" w:rsidRPr="00003657" w:rsidRDefault="00003657" w:rsidP="0013509C">
            <w:pPr>
              <w:rPr>
                <w:b/>
              </w:rPr>
            </w:pPr>
          </w:p>
        </w:tc>
        <w:tc>
          <w:tcPr>
            <w:tcW w:w="2268" w:type="dxa"/>
          </w:tcPr>
          <w:p w14:paraId="04E94987" w14:textId="00AAD87B" w:rsidR="00003657" w:rsidRPr="00003657" w:rsidRDefault="00003657" w:rsidP="0013509C">
            <w:pPr>
              <w:rPr>
                <w:b/>
              </w:rPr>
            </w:pPr>
            <w:r w:rsidRPr="00003657">
              <w:rPr>
                <w:b/>
              </w:rPr>
              <w:t>Punctaj acordat: 1</w:t>
            </w:r>
          </w:p>
        </w:tc>
      </w:tr>
    </w:tbl>
    <w:p w14:paraId="5EA2068A" w14:textId="77777777" w:rsidR="00820C0A" w:rsidRDefault="00820C0A" w:rsidP="00820C0A"/>
    <w:p w14:paraId="08E1B53A" w14:textId="77777777" w:rsidR="00820C0A" w:rsidRPr="00E84E4C" w:rsidRDefault="00820C0A" w:rsidP="00820C0A">
      <w:pPr>
        <w:rPr>
          <w:i/>
        </w:rPr>
      </w:pPr>
      <w:r w:rsidRPr="00E84E4C">
        <w:rPr>
          <w:b/>
          <w:bCs/>
          <w:i/>
        </w:rPr>
        <w:t>Indicator 4.2.</w:t>
      </w:r>
      <w:r w:rsidRPr="00E84E4C">
        <w:rPr>
          <w:i/>
        </w:rPr>
        <w:t xml:space="preserve"> Asigură funcționarea sistemului de management financiar și control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3685"/>
        <w:gridCol w:w="2268"/>
      </w:tblGrid>
      <w:tr w:rsidR="00820C0A" w:rsidRPr="006A0940" w14:paraId="2A7F479B" w14:textId="77777777" w:rsidTr="00EB368D">
        <w:tc>
          <w:tcPr>
            <w:tcW w:w="1843" w:type="dxa"/>
            <w:shd w:val="clear" w:color="auto" w:fill="auto"/>
          </w:tcPr>
          <w:p w14:paraId="55F2246C" w14:textId="77777777" w:rsidR="00820C0A" w:rsidRPr="00012626" w:rsidRDefault="00820C0A" w:rsidP="0013509C">
            <w:pPr>
              <w:rPr>
                <w:b/>
                <w:bCs/>
              </w:rPr>
            </w:pPr>
            <w:r w:rsidRPr="00012626">
              <w:rPr>
                <w:b/>
                <w:bCs/>
              </w:rPr>
              <w:t xml:space="preserve">Dovezi </w:t>
            </w:r>
          </w:p>
        </w:tc>
        <w:tc>
          <w:tcPr>
            <w:tcW w:w="7796" w:type="dxa"/>
            <w:gridSpan w:val="3"/>
            <w:shd w:val="clear" w:color="auto" w:fill="auto"/>
          </w:tcPr>
          <w:p w14:paraId="456C1F79" w14:textId="4C31DFF5" w:rsidR="00E55636" w:rsidRPr="00E84E4C" w:rsidRDefault="00E55636" w:rsidP="00A8453B">
            <w:pPr>
              <w:numPr>
                <w:ilvl w:val="0"/>
                <w:numId w:val="20"/>
              </w:numPr>
              <w:ind w:left="360"/>
              <w:rPr>
                <w:szCs w:val="24"/>
              </w:rPr>
            </w:pPr>
            <w:r w:rsidRPr="00E84E4C">
              <w:rPr>
                <w:szCs w:val="24"/>
              </w:rPr>
              <w:t>Responsabilizarea tuturor angajaților pentru buna</w:t>
            </w:r>
            <w:r w:rsidR="00A8453B" w:rsidRPr="00E84E4C">
              <w:rPr>
                <w:szCs w:val="24"/>
              </w:rPr>
              <w:t xml:space="preserve"> </w:t>
            </w:r>
            <w:r w:rsidR="0098128D">
              <w:rPr>
                <w:szCs w:val="24"/>
              </w:rPr>
              <w:t xml:space="preserve">activitate </w:t>
            </w:r>
            <w:r w:rsidR="00A8453B" w:rsidRPr="00E84E4C">
              <w:rPr>
                <w:szCs w:val="24"/>
              </w:rPr>
              <w:t>(</w:t>
            </w:r>
            <w:r w:rsidRPr="00E84E4C">
              <w:rPr>
                <w:szCs w:val="24"/>
              </w:rPr>
              <w:t xml:space="preserve">răspunderea </w:t>
            </w:r>
            <w:r w:rsidR="00A8453B" w:rsidRPr="00E84E4C">
              <w:rPr>
                <w:szCs w:val="24"/>
              </w:rPr>
              <w:t>lucrătorilor</w:t>
            </w:r>
            <w:r w:rsidRPr="00E84E4C">
              <w:rPr>
                <w:szCs w:val="24"/>
              </w:rPr>
              <w:t xml:space="preserve"> pentru pă</w:t>
            </w:r>
            <w:r w:rsidR="00A8453B" w:rsidRPr="00E84E4C">
              <w:rPr>
                <w:szCs w:val="24"/>
              </w:rPr>
              <w:t>strarea bun</w:t>
            </w:r>
            <w:r w:rsidR="0098128D">
              <w:rPr>
                <w:szCs w:val="24"/>
              </w:rPr>
              <w:t>urilor materiale din instituție)</w:t>
            </w:r>
            <w:r w:rsidR="00A8453B" w:rsidRPr="00E84E4C">
              <w:rPr>
                <w:szCs w:val="24"/>
              </w:rPr>
              <w:t xml:space="preserve"> (</w:t>
            </w:r>
            <w:r w:rsidRPr="00E84E4C">
              <w:rPr>
                <w:szCs w:val="24"/>
              </w:rPr>
              <w:t>Regulamentul de ordine internă)</w:t>
            </w:r>
            <w:r w:rsidR="009A2FF5">
              <w:rPr>
                <w:szCs w:val="24"/>
              </w:rPr>
              <w:t>;</w:t>
            </w:r>
          </w:p>
          <w:p w14:paraId="60002F6F" w14:textId="079B70E1" w:rsidR="00DE2A2D" w:rsidRPr="00E84E4C" w:rsidRDefault="00E55636" w:rsidP="00DE2A2D">
            <w:pPr>
              <w:numPr>
                <w:ilvl w:val="0"/>
                <w:numId w:val="20"/>
              </w:numPr>
              <w:ind w:left="360"/>
              <w:rPr>
                <w:szCs w:val="24"/>
              </w:rPr>
            </w:pPr>
            <w:r w:rsidRPr="00E84E4C">
              <w:rPr>
                <w:szCs w:val="24"/>
              </w:rPr>
              <w:t>Buget elaborat</w:t>
            </w:r>
            <w:r w:rsidR="009A2FF5">
              <w:rPr>
                <w:szCs w:val="24"/>
              </w:rPr>
              <w:t>;</w:t>
            </w:r>
          </w:p>
          <w:p w14:paraId="0228A44C" w14:textId="79D8CACD" w:rsidR="00E97C4D" w:rsidRPr="00E84E4C" w:rsidRDefault="00E97C4D" w:rsidP="007369C0">
            <w:pPr>
              <w:numPr>
                <w:ilvl w:val="0"/>
                <w:numId w:val="20"/>
              </w:numPr>
              <w:ind w:left="360"/>
              <w:rPr>
                <w:szCs w:val="24"/>
              </w:rPr>
            </w:pPr>
            <w:r w:rsidRPr="00E84E4C">
              <w:rPr>
                <w:szCs w:val="24"/>
              </w:rPr>
              <w:t xml:space="preserve">Contracte cu </w:t>
            </w:r>
            <w:r w:rsidR="00BF51A0" w:rsidRPr="00E84E4C">
              <w:rPr>
                <w:szCs w:val="24"/>
              </w:rPr>
              <w:t>întreprinderi</w:t>
            </w:r>
            <w:r w:rsidRPr="00E84E4C">
              <w:rPr>
                <w:szCs w:val="24"/>
              </w:rPr>
              <w:t xml:space="preserve">, asociații, SRL </w:t>
            </w:r>
            <w:r w:rsidR="00BF51A0" w:rsidRPr="00E84E4C">
              <w:rPr>
                <w:szCs w:val="24"/>
              </w:rPr>
              <w:t>deratizare</w:t>
            </w:r>
            <w:r w:rsidR="004E2A73" w:rsidRPr="00E84E4C">
              <w:rPr>
                <w:szCs w:val="24"/>
              </w:rPr>
              <w:t>, analiză pentru apă și bucate</w:t>
            </w:r>
            <w:r w:rsidR="00B142D4" w:rsidRPr="00E84E4C">
              <w:rPr>
                <w:szCs w:val="24"/>
              </w:rPr>
              <w:t xml:space="preserve"> </w:t>
            </w:r>
            <w:r w:rsidR="00B7213C" w:rsidRPr="00E84E4C">
              <w:rPr>
                <w:szCs w:val="24"/>
              </w:rPr>
              <w:t>etc</w:t>
            </w:r>
            <w:r w:rsidR="00BF51A0">
              <w:rPr>
                <w:szCs w:val="24"/>
              </w:rPr>
              <w:t>.</w:t>
            </w:r>
            <w:r w:rsidR="009A2FF5">
              <w:rPr>
                <w:szCs w:val="24"/>
              </w:rPr>
              <w:t>;</w:t>
            </w:r>
          </w:p>
          <w:p w14:paraId="15459C06" w14:textId="2745D49E" w:rsidR="006A530B" w:rsidRPr="009A2FF5" w:rsidRDefault="009A2FF5" w:rsidP="009A2FF5">
            <w:pPr>
              <w:numPr>
                <w:ilvl w:val="0"/>
                <w:numId w:val="20"/>
              </w:numPr>
              <w:ind w:left="360"/>
              <w:rPr>
                <w:szCs w:val="24"/>
              </w:rPr>
            </w:pPr>
            <w:r>
              <w:rPr>
                <w:szCs w:val="24"/>
              </w:rPr>
              <w:lastRenderedPageBreak/>
              <w:t>Chestionare elaborate;</w:t>
            </w:r>
          </w:p>
        </w:tc>
      </w:tr>
      <w:tr w:rsidR="00820C0A" w:rsidRPr="006A0940" w14:paraId="384CFD3B" w14:textId="77777777" w:rsidTr="00EB368D">
        <w:tc>
          <w:tcPr>
            <w:tcW w:w="1843" w:type="dxa"/>
            <w:shd w:val="clear" w:color="auto" w:fill="auto"/>
          </w:tcPr>
          <w:p w14:paraId="6FEACC57" w14:textId="77777777" w:rsidR="00820C0A" w:rsidRPr="00012626" w:rsidRDefault="00820C0A" w:rsidP="0013509C">
            <w:pPr>
              <w:rPr>
                <w:b/>
                <w:bCs/>
              </w:rPr>
            </w:pPr>
            <w:r w:rsidRPr="00012626">
              <w:rPr>
                <w:b/>
                <w:bCs/>
              </w:rPr>
              <w:lastRenderedPageBreak/>
              <w:t>Constatări</w:t>
            </w:r>
          </w:p>
        </w:tc>
        <w:tc>
          <w:tcPr>
            <w:tcW w:w="7796" w:type="dxa"/>
            <w:gridSpan w:val="3"/>
            <w:shd w:val="clear" w:color="auto" w:fill="auto"/>
          </w:tcPr>
          <w:p w14:paraId="1DAE06F1" w14:textId="59F41274" w:rsidR="00820C0A" w:rsidRPr="006A0940" w:rsidRDefault="00653EE8" w:rsidP="0013509C">
            <w:pPr>
              <w:numPr>
                <w:ilvl w:val="0"/>
                <w:numId w:val="20"/>
              </w:numPr>
              <w:ind w:left="360"/>
              <w:rPr>
                <w:i/>
                <w:szCs w:val="24"/>
              </w:rPr>
            </w:pPr>
            <w:r>
              <w:rPr>
                <w:i/>
                <w:szCs w:val="24"/>
              </w:rPr>
              <w:t>Se monitorizează în sistemă îndeplinirea bugetului în baza evaluării calității cu delegare a responsabilităților de decizie internă cu privire la operaț</w:t>
            </w:r>
            <w:r w:rsidR="003A7CD3">
              <w:rPr>
                <w:i/>
                <w:szCs w:val="24"/>
              </w:rPr>
              <w:t xml:space="preserve">iunile financiare (comisiei de </w:t>
            </w:r>
            <w:r w:rsidR="00BF51A0">
              <w:rPr>
                <w:i/>
                <w:szCs w:val="24"/>
              </w:rPr>
              <w:t>inventariere</w:t>
            </w:r>
            <w:r>
              <w:rPr>
                <w:i/>
                <w:szCs w:val="24"/>
              </w:rPr>
              <w:t>, contabil).</w:t>
            </w:r>
          </w:p>
        </w:tc>
      </w:tr>
      <w:tr w:rsidR="00820C0A" w:rsidRPr="006A0940" w14:paraId="4A62367E" w14:textId="77777777" w:rsidTr="00EB368D">
        <w:tblPrEx>
          <w:tblLook w:val="00A0" w:firstRow="1" w:lastRow="0" w:firstColumn="1" w:lastColumn="0" w:noHBand="0" w:noVBand="0"/>
        </w:tblPrEx>
        <w:tc>
          <w:tcPr>
            <w:tcW w:w="1843" w:type="dxa"/>
          </w:tcPr>
          <w:p w14:paraId="7C9B8451" w14:textId="77777777" w:rsidR="00820C0A" w:rsidRPr="009D722E" w:rsidRDefault="00820C0A" w:rsidP="0013509C">
            <w:pPr>
              <w:jc w:val="left"/>
              <w:rPr>
                <w:szCs w:val="24"/>
              </w:rPr>
            </w:pPr>
            <w:r w:rsidRPr="009D722E">
              <w:rPr>
                <w:szCs w:val="24"/>
              </w:rPr>
              <w:t>Pondere și punctaj acordat</w:t>
            </w:r>
          </w:p>
        </w:tc>
        <w:tc>
          <w:tcPr>
            <w:tcW w:w="1843" w:type="dxa"/>
          </w:tcPr>
          <w:p w14:paraId="753006FE" w14:textId="77777777" w:rsidR="00820C0A" w:rsidRPr="006A0940" w:rsidRDefault="00820C0A" w:rsidP="0013509C">
            <w:r w:rsidRPr="006A0940">
              <w:t>Pondere:</w:t>
            </w:r>
            <w:r>
              <w:rPr>
                <w:b/>
                <w:bCs/>
              </w:rPr>
              <w:t>3</w:t>
            </w:r>
          </w:p>
        </w:tc>
        <w:tc>
          <w:tcPr>
            <w:tcW w:w="3685" w:type="dxa"/>
          </w:tcPr>
          <w:p w14:paraId="4E8929F2" w14:textId="77777777" w:rsidR="00820C0A" w:rsidRPr="006A0940" w:rsidRDefault="00820C0A" w:rsidP="0013509C">
            <w:r w:rsidRPr="006A0940">
              <w:t xml:space="preserve">Autoevaluare conform criteriilor: </w:t>
            </w:r>
            <w:r>
              <w:t>-</w:t>
            </w:r>
            <w:r w:rsidR="00653EE8">
              <w:t xml:space="preserve"> 0,75</w:t>
            </w:r>
          </w:p>
        </w:tc>
        <w:tc>
          <w:tcPr>
            <w:tcW w:w="2268" w:type="dxa"/>
          </w:tcPr>
          <w:p w14:paraId="7F1B0380" w14:textId="55CBAEEC" w:rsidR="00820C0A" w:rsidRPr="006A0940" w:rsidRDefault="00820C0A" w:rsidP="003E128D">
            <w:r w:rsidRPr="006A0940">
              <w:t xml:space="preserve">Punctaj acordat: </w:t>
            </w:r>
            <w:r w:rsidR="00653EE8">
              <w:t xml:space="preserve"> 2,25</w:t>
            </w:r>
          </w:p>
        </w:tc>
      </w:tr>
      <w:tr w:rsidR="003E128D" w:rsidRPr="00003657" w14:paraId="2BFB79B5" w14:textId="77777777" w:rsidTr="00425DC3">
        <w:tblPrEx>
          <w:tblLook w:val="00A0" w:firstRow="1" w:lastRow="0" w:firstColumn="1" w:lastColumn="0" w:noHBand="0" w:noVBand="0"/>
        </w:tblPrEx>
        <w:tc>
          <w:tcPr>
            <w:tcW w:w="1843" w:type="dxa"/>
          </w:tcPr>
          <w:p w14:paraId="1E48E069" w14:textId="77777777" w:rsidR="003E128D" w:rsidRPr="00003657" w:rsidRDefault="003E128D" w:rsidP="00425DC3">
            <w:pPr>
              <w:jc w:val="left"/>
              <w:rPr>
                <w:b/>
                <w:szCs w:val="24"/>
              </w:rPr>
            </w:pPr>
            <w:r w:rsidRPr="00003657">
              <w:rPr>
                <w:b/>
                <w:szCs w:val="24"/>
              </w:rPr>
              <w:t xml:space="preserve">Total </w:t>
            </w:r>
          </w:p>
        </w:tc>
        <w:tc>
          <w:tcPr>
            <w:tcW w:w="1843" w:type="dxa"/>
          </w:tcPr>
          <w:p w14:paraId="6CD5F023" w14:textId="77777777" w:rsidR="003E128D" w:rsidRPr="00003657" w:rsidRDefault="003E128D" w:rsidP="00425DC3">
            <w:pPr>
              <w:rPr>
                <w:b/>
              </w:rPr>
            </w:pPr>
          </w:p>
        </w:tc>
        <w:tc>
          <w:tcPr>
            <w:tcW w:w="3685" w:type="dxa"/>
          </w:tcPr>
          <w:p w14:paraId="666A604E" w14:textId="77777777" w:rsidR="003E128D" w:rsidRPr="00003657" w:rsidRDefault="003E128D" w:rsidP="00425DC3">
            <w:pPr>
              <w:rPr>
                <w:b/>
              </w:rPr>
            </w:pPr>
          </w:p>
        </w:tc>
        <w:tc>
          <w:tcPr>
            <w:tcW w:w="2268" w:type="dxa"/>
          </w:tcPr>
          <w:p w14:paraId="19FD7844" w14:textId="5E355C99" w:rsidR="003E128D" w:rsidRPr="00003657" w:rsidRDefault="003E128D" w:rsidP="00425DC3">
            <w:pPr>
              <w:rPr>
                <w:b/>
              </w:rPr>
            </w:pPr>
            <w:r w:rsidRPr="00003657">
              <w:rPr>
                <w:b/>
              </w:rPr>
              <w:t xml:space="preserve">Punctaj acordat: </w:t>
            </w:r>
            <w:r>
              <w:rPr>
                <w:b/>
              </w:rPr>
              <w:t>2.25</w:t>
            </w:r>
          </w:p>
        </w:tc>
      </w:tr>
    </w:tbl>
    <w:p w14:paraId="34D15651" w14:textId="77777777" w:rsidR="00820C0A" w:rsidRPr="00606518" w:rsidRDefault="00820C0A" w:rsidP="00820C0A"/>
    <w:p w14:paraId="5DE93365" w14:textId="77777777" w:rsidR="00820C0A" w:rsidRPr="00E84E4C" w:rsidRDefault="00820C0A" w:rsidP="00820C0A">
      <w:pPr>
        <w:rPr>
          <w:bCs/>
          <w:i/>
        </w:rPr>
      </w:pPr>
      <w:r w:rsidRPr="00E84E4C">
        <w:rPr>
          <w:b/>
          <w:i/>
        </w:rPr>
        <w:t xml:space="preserve">Indicator 4.3. </w:t>
      </w:r>
      <w:r w:rsidRPr="00E84E4C">
        <w:rPr>
          <w:bCs/>
          <w:i/>
        </w:rPr>
        <w:t>Valorifică resursele instituționale și complementare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3685"/>
        <w:gridCol w:w="2268"/>
      </w:tblGrid>
      <w:tr w:rsidR="00820C0A" w:rsidRPr="006A0940" w14:paraId="569241AB" w14:textId="77777777" w:rsidTr="00EB368D">
        <w:tc>
          <w:tcPr>
            <w:tcW w:w="1843" w:type="dxa"/>
            <w:shd w:val="clear" w:color="auto" w:fill="auto"/>
          </w:tcPr>
          <w:p w14:paraId="56659EF4" w14:textId="77777777" w:rsidR="00820C0A" w:rsidRPr="00012626" w:rsidRDefault="00820C0A" w:rsidP="0013509C">
            <w:pPr>
              <w:rPr>
                <w:b/>
                <w:bCs/>
              </w:rPr>
            </w:pPr>
            <w:r w:rsidRPr="00012626">
              <w:rPr>
                <w:b/>
                <w:bCs/>
              </w:rPr>
              <w:t xml:space="preserve">Dovezi </w:t>
            </w:r>
          </w:p>
        </w:tc>
        <w:tc>
          <w:tcPr>
            <w:tcW w:w="7796" w:type="dxa"/>
            <w:gridSpan w:val="3"/>
            <w:shd w:val="clear" w:color="auto" w:fill="auto"/>
          </w:tcPr>
          <w:p w14:paraId="53CF9DAA" w14:textId="77777777" w:rsidR="00BF51A0" w:rsidRDefault="00653EE8" w:rsidP="00653EE8">
            <w:pPr>
              <w:numPr>
                <w:ilvl w:val="0"/>
                <w:numId w:val="20"/>
              </w:numPr>
              <w:ind w:left="360"/>
              <w:rPr>
                <w:szCs w:val="24"/>
              </w:rPr>
            </w:pPr>
            <w:r w:rsidRPr="00E84E4C">
              <w:rPr>
                <w:szCs w:val="24"/>
              </w:rPr>
              <w:t>Valorificarea optimă a resurselor pentru dezvoltarea bazei teh</w:t>
            </w:r>
            <w:r w:rsidR="00E14D1A" w:rsidRPr="00E84E4C">
              <w:rPr>
                <w:szCs w:val="24"/>
              </w:rPr>
              <w:t>nico-materiale</w:t>
            </w:r>
            <w:r w:rsidR="00BF51A0">
              <w:rPr>
                <w:szCs w:val="24"/>
              </w:rPr>
              <w:t>:</w:t>
            </w:r>
          </w:p>
          <w:p w14:paraId="5F62FB32" w14:textId="5618DD39" w:rsidR="00BF51A0" w:rsidRPr="00BF51A0" w:rsidRDefault="00BF51A0" w:rsidP="00BF51A0">
            <w:pPr>
              <w:ind w:left="360"/>
              <w:rPr>
                <w:color w:val="FF0000"/>
                <w:szCs w:val="24"/>
              </w:rPr>
            </w:pPr>
            <w:r w:rsidRPr="00BF51A0">
              <w:rPr>
                <w:color w:val="FF0000"/>
                <w:szCs w:val="24"/>
              </w:rPr>
              <w:t xml:space="preserve"> </w:t>
            </w:r>
            <w:r w:rsidR="00E14D1A" w:rsidRPr="00D55FCF">
              <w:rPr>
                <w:szCs w:val="24"/>
              </w:rPr>
              <w:t>- dotarea bu</w:t>
            </w:r>
            <w:r w:rsidR="005C36C2">
              <w:rPr>
                <w:szCs w:val="24"/>
              </w:rPr>
              <w:t>cătăriei cu echipament ,</w:t>
            </w:r>
            <w:r w:rsidR="003A7CD3" w:rsidRPr="00D55FCF">
              <w:rPr>
                <w:szCs w:val="24"/>
              </w:rPr>
              <w:t xml:space="preserve"> </w:t>
            </w:r>
            <w:r w:rsidR="005C36C2">
              <w:rPr>
                <w:szCs w:val="24"/>
              </w:rPr>
              <w:t>2</w:t>
            </w:r>
            <w:r w:rsidR="00EF7BE7" w:rsidRPr="00D55FCF">
              <w:rPr>
                <w:szCs w:val="24"/>
              </w:rPr>
              <w:t xml:space="preserve"> </w:t>
            </w:r>
            <w:r w:rsidRPr="00D55FCF">
              <w:rPr>
                <w:szCs w:val="24"/>
              </w:rPr>
              <w:t>frigider</w:t>
            </w:r>
            <w:r w:rsidR="005C36C2">
              <w:rPr>
                <w:szCs w:val="24"/>
              </w:rPr>
              <w:t>e</w:t>
            </w:r>
            <w:r w:rsidR="00D55FCF" w:rsidRPr="00D55FCF">
              <w:rPr>
                <w:szCs w:val="24"/>
              </w:rPr>
              <w:t>,</w:t>
            </w:r>
            <w:r w:rsidR="005C36C2">
              <w:rPr>
                <w:szCs w:val="24"/>
              </w:rPr>
              <w:t>frigider –dulap;</w:t>
            </w:r>
            <w:r w:rsidR="00D55FCF" w:rsidRPr="00D55FCF">
              <w:rPr>
                <w:szCs w:val="24"/>
              </w:rPr>
              <w:t xml:space="preserve"> mașin</w:t>
            </w:r>
            <w:r w:rsidR="005C36C2">
              <w:rPr>
                <w:szCs w:val="24"/>
              </w:rPr>
              <w:t>ă de tocat carne, mașină de cură</w:t>
            </w:r>
            <w:r w:rsidR="00D55FCF" w:rsidRPr="00D55FCF">
              <w:rPr>
                <w:szCs w:val="24"/>
              </w:rPr>
              <w:t>țat cart</w:t>
            </w:r>
            <w:r w:rsidR="005C36C2">
              <w:rPr>
                <w:szCs w:val="24"/>
              </w:rPr>
              <w:t>ofi</w:t>
            </w:r>
            <w:r w:rsidR="00D55FCF" w:rsidRPr="00D55FCF">
              <w:rPr>
                <w:szCs w:val="24"/>
              </w:rPr>
              <w:t>,  mașină de spăl</w:t>
            </w:r>
            <w:r w:rsidR="005C36C2">
              <w:rPr>
                <w:szCs w:val="24"/>
              </w:rPr>
              <w:t>at – 2, mașină de uscat lengeria;</w:t>
            </w:r>
          </w:p>
          <w:p w14:paraId="138FDABF" w14:textId="049C817E" w:rsidR="00CF5385" w:rsidRPr="00D55FCF" w:rsidRDefault="00844A6B" w:rsidP="00BF51A0">
            <w:pPr>
              <w:ind w:left="360"/>
              <w:rPr>
                <w:szCs w:val="24"/>
              </w:rPr>
            </w:pPr>
            <w:r w:rsidRPr="00D55FCF">
              <w:rPr>
                <w:szCs w:val="24"/>
              </w:rPr>
              <w:t>albituri pentru pat pentru  grupe</w:t>
            </w:r>
            <w:r w:rsidR="00D55FCF">
              <w:rPr>
                <w:szCs w:val="24"/>
              </w:rPr>
              <w:t>;</w:t>
            </w:r>
          </w:p>
          <w:p w14:paraId="31F10EB6" w14:textId="77777777" w:rsidR="00BF51A0" w:rsidRPr="00D55FCF" w:rsidRDefault="00653EE8" w:rsidP="007F1E31">
            <w:pPr>
              <w:numPr>
                <w:ilvl w:val="0"/>
                <w:numId w:val="20"/>
              </w:numPr>
              <w:ind w:left="360"/>
              <w:rPr>
                <w:i/>
                <w:szCs w:val="24"/>
              </w:rPr>
            </w:pPr>
            <w:r w:rsidRPr="00D55FCF">
              <w:rPr>
                <w:szCs w:val="24"/>
              </w:rPr>
              <w:t>Atragerea și identificarea resurselor complementare</w:t>
            </w:r>
          </w:p>
          <w:p w14:paraId="701451C7" w14:textId="7BBB9C3C" w:rsidR="00820C0A" w:rsidRPr="00D55FCF" w:rsidRDefault="005C36C2" w:rsidP="005C36C2">
            <w:pPr>
              <w:pStyle w:val="ac"/>
              <w:ind w:left="927"/>
              <w:rPr>
                <w:i/>
                <w:szCs w:val="24"/>
              </w:rPr>
            </w:pPr>
            <w:r w:rsidRPr="00D55FCF">
              <w:rPr>
                <w:szCs w:val="24"/>
              </w:rPr>
              <w:t xml:space="preserve"> </w:t>
            </w:r>
            <w:r w:rsidR="00D55FCF" w:rsidRPr="00D55FCF">
              <w:rPr>
                <w:szCs w:val="24"/>
              </w:rPr>
              <w:t>Repar</w:t>
            </w:r>
            <w:r>
              <w:rPr>
                <w:szCs w:val="24"/>
              </w:rPr>
              <w:t>ația cosmetică a două grupe ,sala de muzică</w:t>
            </w:r>
            <w:r w:rsidR="00D55FCF" w:rsidRPr="00D55FCF">
              <w:rPr>
                <w:szCs w:val="24"/>
              </w:rPr>
              <w:t xml:space="preserve"> din mijloacele f</w:t>
            </w:r>
            <w:r>
              <w:rPr>
                <w:szCs w:val="24"/>
              </w:rPr>
              <w:t>inanciare donate de părinți</w:t>
            </w:r>
            <w:r w:rsidR="008603E5">
              <w:rPr>
                <w:szCs w:val="24"/>
              </w:rPr>
              <w:t>.</w:t>
            </w:r>
          </w:p>
        </w:tc>
      </w:tr>
      <w:tr w:rsidR="00820C0A" w:rsidRPr="006A0940" w14:paraId="71F5C6F5" w14:textId="77777777" w:rsidTr="00EB368D">
        <w:tc>
          <w:tcPr>
            <w:tcW w:w="1843" w:type="dxa"/>
            <w:shd w:val="clear" w:color="auto" w:fill="auto"/>
          </w:tcPr>
          <w:p w14:paraId="43EE190F" w14:textId="77777777" w:rsidR="00820C0A" w:rsidRPr="00012626" w:rsidRDefault="00820C0A" w:rsidP="0013509C">
            <w:pPr>
              <w:rPr>
                <w:b/>
                <w:bCs/>
              </w:rPr>
            </w:pPr>
            <w:r w:rsidRPr="00012626">
              <w:rPr>
                <w:b/>
                <w:bCs/>
              </w:rPr>
              <w:t>Constatări</w:t>
            </w:r>
          </w:p>
        </w:tc>
        <w:tc>
          <w:tcPr>
            <w:tcW w:w="7796" w:type="dxa"/>
            <w:gridSpan w:val="3"/>
            <w:shd w:val="clear" w:color="auto" w:fill="auto"/>
          </w:tcPr>
          <w:p w14:paraId="2044296C" w14:textId="77777777" w:rsidR="00820C0A" w:rsidRPr="006A0940" w:rsidRDefault="008E66CB" w:rsidP="0013509C">
            <w:pPr>
              <w:numPr>
                <w:ilvl w:val="0"/>
                <w:numId w:val="20"/>
              </w:numPr>
              <w:ind w:left="360"/>
              <w:rPr>
                <w:i/>
                <w:szCs w:val="24"/>
              </w:rPr>
            </w:pPr>
            <w:r>
              <w:rPr>
                <w:i/>
                <w:szCs w:val="24"/>
              </w:rPr>
              <w:t>Resursele instituționale și complementare sunt valorificate  pentru dezvoltarea instituției: efectuarea reparațiilor curente și capitale, dotarea și achiziționarea cu bunuri materiale.</w:t>
            </w:r>
          </w:p>
        </w:tc>
      </w:tr>
      <w:tr w:rsidR="00820C0A" w:rsidRPr="006A0940" w14:paraId="6A8B4D52" w14:textId="77777777" w:rsidTr="00EB368D">
        <w:tblPrEx>
          <w:tblLook w:val="00A0" w:firstRow="1" w:lastRow="0" w:firstColumn="1" w:lastColumn="0" w:noHBand="0" w:noVBand="0"/>
        </w:tblPrEx>
        <w:tc>
          <w:tcPr>
            <w:tcW w:w="1843" w:type="dxa"/>
          </w:tcPr>
          <w:p w14:paraId="7CDEA414" w14:textId="77777777" w:rsidR="00820C0A" w:rsidRPr="009D722E" w:rsidRDefault="00820C0A" w:rsidP="0013509C">
            <w:pPr>
              <w:jc w:val="left"/>
              <w:rPr>
                <w:szCs w:val="24"/>
              </w:rPr>
            </w:pPr>
            <w:r w:rsidRPr="009D722E">
              <w:rPr>
                <w:szCs w:val="24"/>
              </w:rPr>
              <w:t>Pondere și punctaj acordat</w:t>
            </w:r>
          </w:p>
        </w:tc>
        <w:tc>
          <w:tcPr>
            <w:tcW w:w="1843" w:type="dxa"/>
          </w:tcPr>
          <w:p w14:paraId="044995DF" w14:textId="77777777" w:rsidR="00820C0A" w:rsidRPr="006A0940" w:rsidRDefault="00820C0A" w:rsidP="0013509C">
            <w:r w:rsidRPr="006A0940">
              <w:t>Pondere:</w:t>
            </w:r>
            <w:r>
              <w:rPr>
                <w:b/>
                <w:bCs/>
              </w:rPr>
              <w:t>2</w:t>
            </w:r>
          </w:p>
        </w:tc>
        <w:tc>
          <w:tcPr>
            <w:tcW w:w="3685" w:type="dxa"/>
          </w:tcPr>
          <w:p w14:paraId="16073034" w14:textId="77777777" w:rsidR="00820C0A" w:rsidRPr="006A0940" w:rsidRDefault="00820C0A" w:rsidP="0013509C">
            <w:r w:rsidRPr="006A0940">
              <w:t xml:space="preserve">Autoevaluare conform criteriilor: </w:t>
            </w:r>
            <w:r>
              <w:t>-</w:t>
            </w:r>
            <w:r w:rsidR="00375D2F">
              <w:t xml:space="preserve"> 1</w:t>
            </w:r>
          </w:p>
        </w:tc>
        <w:tc>
          <w:tcPr>
            <w:tcW w:w="2268" w:type="dxa"/>
          </w:tcPr>
          <w:p w14:paraId="2CD10A77" w14:textId="77777777" w:rsidR="00820C0A" w:rsidRPr="006A0940" w:rsidRDefault="00820C0A" w:rsidP="0013509C">
            <w:r w:rsidRPr="006A0940">
              <w:t xml:space="preserve">Punctaj acordat: </w:t>
            </w:r>
            <w:r>
              <w:t>-</w:t>
            </w:r>
            <w:r w:rsidR="00375D2F">
              <w:t xml:space="preserve"> 2</w:t>
            </w:r>
          </w:p>
        </w:tc>
      </w:tr>
    </w:tbl>
    <w:p w14:paraId="7D2237AC" w14:textId="77777777" w:rsidR="00820C0A" w:rsidRDefault="00820C0A" w:rsidP="00820C0A">
      <w:pPr>
        <w:rPr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5670"/>
        <w:gridCol w:w="1701"/>
      </w:tblGrid>
      <w:tr w:rsidR="00820C0A" w:rsidRPr="00606518" w14:paraId="4668933D" w14:textId="77777777" w:rsidTr="00EB368D">
        <w:tc>
          <w:tcPr>
            <w:tcW w:w="2268" w:type="dxa"/>
          </w:tcPr>
          <w:p w14:paraId="24BECF7A" w14:textId="77777777" w:rsidR="00820C0A" w:rsidRPr="00DC5032" w:rsidRDefault="00820C0A" w:rsidP="0013509C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Total standard 4</w:t>
            </w:r>
          </w:p>
        </w:tc>
        <w:tc>
          <w:tcPr>
            <w:tcW w:w="5670" w:type="dxa"/>
          </w:tcPr>
          <w:p w14:paraId="472A36E3" w14:textId="77777777" w:rsidR="00820C0A" w:rsidRPr="00E14EFE" w:rsidRDefault="00820C0A" w:rsidP="0013509C">
            <w:pPr>
              <w:jc w:val="right"/>
              <w:rPr>
                <w:b/>
              </w:rPr>
            </w:pPr>
            <w:r w:rsidRPr="00D01D03">
              <w:rPr>
                <w:b/>
                <w:bCs/>
              </w:rPr>
              <w:t>Punctaj acordat:</w:t>
            </w:r>
            <w:r>
              <w:t xml:space="preserve"> -</w:t>
            </w:r>
          </w:p>
        </w:tc>
        <w:tc>
          <w:tcPr>
            <w:tcW w:w="1701" w:type="dxa"/>
          </w:tcPr>
          <w:p w14:paraId="39888BD1" w14:textId="77777777" w:rsidR="00820C0A" w:rsidRPr="00E14EFE" w:rsidRDefault="008E66CB" w:rsidP="00820C0A">
            <w:pPr>
              <w:ind w:right="173"/>
              <w:jc w:val="right"/>
              <w:rPr>
                <w:b/>
              </w:rPr>
            </w:pPr>
            <w:r>
              <w:rPr>
                <w:b/>
              </w:rPr>
              <w:t>5,25</w:t>
            </w:r>
          </w:p>
        </w:tc>
      </w:tr>
    </w:tbl>
    <w:p w14:paraId="34E55B7C" w14:textId="77777777" w:rsidR="00820C0A" w:rsidRDefault="00820C0A" w:rsidP="00820C0A">
      <w:pPr>
        <w:pStyle w:val="1"/>
        <w:rPr>
          <w:iCs/>
        </w:rPr>
      </w:pPr>
      <w:bookmarkStart w:id="21" w:name="_Toc28626320"/>
      <w:bookmarkStart w:id="22" w:name="_Toc46397386"/>
    </w:p>
    <w:p w14:paraId="5DF37318" w14:textId="77777777" w:rsidR="00820C0A" w:rsidRPr="00606518" w:rsidRDefault="00820C0A" w:rsidP="00E84E4C">
      <w:pPr>
        <w:pStyle w:val="1"/>
        <w:shd w:val="clear" w:color="auto" w:fill="BDD6EE" w:themeFill="accent5" w:themeFillTint="66"/>
      </w:pPr>
      <w:bookmarkStart w:id="23" w:name="_Toc48398125"/>
      <w:r w:rsidRPr="00A42019">
        <w:rPr>
          <w:iCs/>
        </w:rPr>
        <w:t>Domeniul 5:</w:t>
      </w:r>
      <w:r w:rsidRPr="00606518">
        <w:t>STRUCTURI ȘI PROCEDURI</w:t>
      </w:r>
      <w:bookmarkEnd w:id="21"/>
      <w:bookmarkEnd w:id="22"/>
      <w:bookmarkEnd w:id="23"/>
    </w:p>
    <w:p w14:paraId="5F9351C2" w14:textId="77777777" w:rsidR="00820C0A" w:rsidRPr="00606518" w:rsidRDefault="00820C0A" w:rsidP="00820C0A">
      <w:pPr>
        <w:pStyle w:val="2"/>
      </w:pPr>
      <w:bookmarkStart w:id="24" w:name="_Toc28626321"/>
      <w:bookmarkStart w:id="25" w:name="_Toc46397387"/>
      <w:bookmarkStart w:id="26" w:name="_Toc48398126"/>
      <w:r w:rsidRPr="00A42019">
        <w:rPr>
          <w:b/>
        </w:rPr>
        <w:t>Standard 5:</w:t>
      </w:r>
      <w:r w:rsidRPr="00606518">
        <w:t xml:space="preserve"> Cadrul de conducere garantează funcționalitatea instituției de învățământ general și sistemului intern de asigurare a calității</w:t>
      </w:r>
      <w:bookmarkEnd w:id="24"/>
      <w:bookmarkEnd w:id="25"/>
      <w:bookmarkEnd w:id="26"/>
    </w:p>
    <w:p w14:paraId="31B46ADA" w14:textId="77777777" w:rsidR="00820C0A" w:rsidRPr="00E84E4C" w:rsidRDefault="00820C0A" w:rsidP="00820C0A">
      <w:pPr>
        <w:rPr>
          <w:b/>
          <w:i/>
        </w:rPr>
      </w:pPr>
      <w:r w:rsidRPr="00E84E4C">
        <w:rPr>
          <w:b/>
          <w:i/>
        </w:rPr>
        <w:t xml:space="preserve">Indicator 5.1. </w:t>
      </w:r>
      <w:r w:rsidRPr="00E84E4C">
        <w:rPr>
          <w:bCs/>
          <w:i/>
        </w:rPr>
        <w:t>Asigură funcționalitatea managementului strategic operaționalizat prin structurile administrative și manageriale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3685"/>
        <w:gridCol w:w="2268"/>
      </w:tblGrid>
      <w:tr w:rsidR="00153BA2" w:rsidRPr="006A0940" w14:paraId="454C97F7" w14:textId="77777777" w:rsidTr="00EB368D">
        <w:tc>
          <w:tcPr>
            <w:tcW w:w="1843" w:type="dxa"/>
            <w:shd w:val="clear" w:color="auto" w:fill="auto"/>
          </w:tcPr>
          <w:p w14:paraId="7173EBD5" w14:textId="77777777" w:rsidR="00153BA2" w:rsidRPr="00012626" w:rsidRDefault="00153BA2" w:rsidP="0013509C">
            <w:pPr>
              <w:rPr>
                <w:b/>
                <w:bCs/>
              </w:rPr>
            </w:pPr>
            <w:r w:rsidRPr="00012626">
              <w:rPr>
                <w:b/>
                <w:bCs/>
              </w:rPr>
              <w:t xml:space="preserve">Dovezi </w:t>
            </w:r>
          </w:p>
        </w:tc>
        <w:tc>
          <w:tcPr>
            <w:tcW w:w="7796" w:type="dxa"/>
            <w:gridSpan w:val="3"/>
            <w:shd w:val="clear" w:color="auto" w:fill="auto"/>
          </w:tcPr>
          <w:p w14:paraId="072B44E4" w14:textId="69AE480A" w:rsidR="00AB6049" w:rsidRPr="00E84E4C" w:rsidRDefault="00AB6049" w:rsidP="00AB6049">
            <w:pPr>
              <w:numPr>
                <w:ilvl w:val="0"/>
                <w:numId w:val="20"/>
              </w:numPr>
              <w:ind w:left="360"/>
              <w:rPr>
                <w:szCs w:val="24"/>
              </w:rPr>
            </w:pPr>
            <w:r w:rsidRPr="00E84E4C">
              <w:rPr>
                <w:szCs w:val="24"/>
              </w:rPr>
              <w:t>Planul anual al instituției și activitatea Consiliului Pedagogic (registru</w:t>
            </w:r>
            <w:r w:rsidR="005A1A5F">
              <w:rPr>
                <w:szCs w:val="24"/>
              </w:rPr>
              <w:t>l</w:t>
            </w:r>
            <w:r w:rsidRPr="00E84E4C">
              <w:rPr>
                <w:szCs w:val="24"/>
              </w:rPr>
              <w:t xml:space="preserve"> de Procese-verbale)</w:t>
            </w:r>
            <w:r w:rsidR="00DA3DC0">
              <w:rPr>
                <w:szCs w:val="24"/>
              </w:rPr>
              <w:t>;</w:t>
            </w:r>
          </w:p>
          <w:p w14:paraId="3E288D0B" w14:textId="50866CEB" w:rsidR="00AB6049" w:rsidRPr="00E84E4C" w:rsidRDefault="00AB6049" w:rsidP="00AB6049">
            <w:pPr>
              <w:numPr>
                <w:ilvl w:val="0"/>
                <w:numId w:val="20"/>
              </w:numPr>
              <w:ind w:left="360"/>
              <w:rPr>
                <w:szCs w:val="24"/>
              </w:rPr>
            </w:pPr>
            <w:r w:rsidRPr="00E84E4C">
              <w:rPr>
                <w:szCs w:val="24"/>
              </w:rPr>
              <w:t>Activitatea Consiliului de Administrație (registru</w:t>
            </w:r>
            <w:r w:rsidR="005A1A5F">
              <w:rPr>
                <w:szCs w:val="24"/>
              </w:rPr>
              <w:t>l</w:t>
            </w:r>
            <w:r w:rsidRPr="00E84E4C">
              <w:rPr>
                <w:szCs w:val="24"/>
              </w:rPr>
              <w:t xml:space="preserve"> de Procese-verbale)</w:t>
            </w:r>
          </w:p>
          <w:p w14:paraId="34B7B2FE" w14:textId="3BF3A24E" w:rsidR="00AB6049" w:rsidRPr="00DA3DC0" w:rsidRDefault="00AB6049" w:rsidP="00DA3DC0">
            <w:pPr>
              <w:numPr>
                <w:ilvl w:val="0"/>
                <w:numId w:val="20"/>
              </w:numPr>
              <w:ind w:left="360"/>
              <w:rPr>
                <w:szCs w:val="24"/>
              </w:rPr>
            </w:pPr>
            <w:r w:rsidRPr="00E84E4C">
              <w:rPr>
                <w:szCs w:val="24"/>
              </w:rPr>
              <w:t>Consiliul de Etică (</w:t>
            </w:r>
            <w:r w:rsidR="00445F93" w:rsidRPr="00E84E4C">
              <w:rPr>
                <w:szCs w:val="24"/>
              </w:rPr>
              <w:t>registru</w:t>
            </w:r>
            <w:r w:rsidR="005A4B6C" w:rsidRPr="00E84E4C">
              <w:rPr>
                <w:szCs w:val="24"/>
              </w:rPr>
              <w:t>)</w:t>
            </w:r>
            <w:r w:rsidR="00DA3DC0">
              <w:rPr>
                <w:szCs w:val="24"/>
              </w:rPr>
              <w:t>;</w:t>
            </w:r>
          </w:p>
          <w:p w14:paraId="065A8581" w14:textId="1BAD2F6A" w:rsidR="00AB6049" w:rsidRPr="00E84E4C" w:rsidRDefault="00AB6049" w:rsidP="0042617A">
            <w:pPr>
              <w:numPr>
                <w:ilvl w:val="0"/>
                <w:numId w:val="20"/>
              </w:numPr>
              <w:ind w:left="360"/>
              <w:rPr>
                <w:szCs w:val="24"/>
              </w:rPr>
            </w:pPr>
            <w:r w:rsidRPr="00E84E4C">
              <w:rPr>
                <w:szCs w:val="24"/>
              </w:rPr>
              <w:t>Comisia de atestare</w:t>
            </w:r>
            <w:r w:rsidR="005A1A5F">
              <w:rPr>
                <w:szCs w:val="24"/>
              </w:rPr>
              <w:t>.</w:t>
            </w:r>
          </w:p>
          <w:p w14:paraId="59C0676D" w14:textId="75CB0799" w:rsidR="00153BA2" w:rsidRPr="007B4FA9" w:rsidRDefault="00153BA2" w:rsidP="00A34C12">
            <w:pPr>
              <w:ind w:left="360"/>
              <w:rPr>
                <w:i/>
                <w:szCs w:val="24"/>
              </w:rPr>
            </w:pPr>
          </w:p>
        </w:tc>
      </w:tr>
      <w:tr w:rsidR="00153BA2" w:rsidRPr="006A0940" w14:paraId="26CD6919" w14:textId="77777777" w:rsidTr="00EB368D">
        <w:tc>
          <w:tcPr>
            <w:tcW w:w="1843" w:type="dxa"/>
            <w:shd w:val="clear" w:color="auto" w:fill="auto"/>
          </w:tcPr>
          <w:p w14:paraId="266EB0A1" w14:textId="77777777" w:rsidR="00153BA2" w:rsidRPr="00012626" w:rsidRDefault="00153BA2" w:rsidP="0013509C">
            <w:pPr>
              <w:rPr>
                <w:b/>
                <w:bCs/>
              </w:rPr>
            </w:pPr>
            <w:r w:rsidRPr="00012626">
              <w:rPr>
                <w:b/>
                <w:bCs/>
              </w:rPr>
              <w:t>Constatări</w:t>
            </w:r>
          </w:p>
        </w:tc>
        <w:tc>
          <w:tcPr>
            <w:tcW w:w="7796" w:type="dxa"/>
            <w:gridSpan w:val="3"/>
            <w:shd w:val="clear" w:color="auto" w:fill="auto"/>
          </w:tcPr>
          <w:p w14:paraId="7F7AD86A" w14:textId="77777777" w:rsidR="00153BA2" w:rsidRPr="006A0940" w:rsidRDefault="00AB6049" w:rsidP="0013509C">
            <w:pPr>
              <w:numPr>
                <w:ilvl w:val="0"/>
                <w:numId w:val="20"/>
              </w:numPr>
              <w:ind w:left="360"/>
              <w:rPr>
                <w:i/>
                <w:szCs w:val="24"/>
              </w:rPr>
            </w:pPr>
            <w:r>
              <w:rPr>
                <w:i/>
                <w:szCs w:val="24"/>
              </w:rPr>
              <w:t>În instituție activează structurile instituționale care contribuie la implementarea și realizarea obiectivelor</w:t>
            </w:r>
          </w:p>
        </w:tc>
      </w:tr>
      <w:tr w:rsidR="00153BA2" w:rsidRPr="006A0940" w14:paraId="491D9CE7" w14:textId="77777777" w:rsidTr="00EB368D">
        <w:tblPrEx>
          <w:tblLook w:val="00A0" w:firstRow="1" w:lastRow="0" w:firstColumn="1" w:lastColumn="0" w:noHBand="0" w:noVBand="0"/>
        </w:tblPrEx>
        <w:tc>
          <w:tcPr>
            <w:tcW w:w="1843" w:type="dxa"/>
          </w:tcPr>
          <w:p w14:paraId="3145B109" w14:textId="77777777" w:rsidR="00153BA2" w:rsidRPr="009D722E" w:rsidRDefault="00153BA2" w:rsidP="0013509C">
            <w:pPr>
              <w:jc w:val="left"/>
              <w:rPr>
                <w:szCs w:val="24"/>
              </w:rPr>
            </w:pPr>
            <w:r w:rsidRPr="009D722E">
              <w:rPr>
                <w:szCs w:val="24"/>
              </w:rPr>
              <w:t>Pondere și punctaj acordat</w:t>
            </w:r>
          </w:p>
        </w:tc>
        <w:tc>
          <w:tcPr>
            <w:tcW w:w="1843" w:type="dxa"/>
          </w:tcPr>
          <w:p w14:paraId="59A56EA6" w14:textId="77777777" w:rsidR="00153BA2" w:rsidRPr="006A0940" w:rsidRDefault="00153BA2" w:rsidP="0013509C">
            <w:r w:rsidRPr="006A0940">
              <w:t>Pondere:</w:t>
            </w:r>
            <w:r>
              <w:rPr>
                <w:b/>
                <w:bCs/>
              </w:rPr>
              <w:t>1</w:t>
            </w:r>
          </w:p>
        </w:tc>
        <w:tc>
          <w:tcPr>
            <w:tcW w:w="3685" w:type="dxa"/>
          </w:tcPr>
          <w:p w14:paraId="3A92C1FA" w14:textId="50133E16" w:rsidR="00153BA2" w:rsidRPr="006A0940" w:rsidRDefault="00153BA2" w:rsidP="0013509C">
            <w:r w:rsidRPr="006A0940">
              <w:t xml:space="preserve">Autoevaluare conform criteriilor: </w:t>
            </w:r>
            <w:r w:rsidR="00C53E57">
              <w:t>1</w:t>
            </w:r>
          </w:p>
        </w:tc>
        <w:tc>
          <w:tcPr>
            <w:tcW w:w="2268" w:type="dxa"/>
          </w:tcPr>
          <w:p w14:paraId="2B286E56" w14:textId="276CCD35" w:rsidR="00153BA2" w:rsidRPr="006A0940" w:rsidRDefault="00153BA2" w:rsidP="0013509C">
            <w:r w:rsidRPr="006A0940">
              <w:t xml:space="preserve">Punctaj acordat: </w:t>
            </w:r>
            <w:r w:rsidR="00C53E57">
              <w:t>1</w:t>
            </w:r>
          </w:p>
        </w:tc>
      </w:tr>
      <w:tr w:rsidR="00C53E57" w:rsidRPr="00003657" w14:paraId="27A4EFDF" w14:textId="77777777" w:rsidTr="00425DC3">
        <w:tblPrEx>
          <w:tblLook w:val="00A0" w:firstRow="1" w:lastRow="0" w:firstColumn="1" w:lastColumn="0" w:noHBand="0" w:noVBand="0"/>
        </w:tblPrEx>
        <w:tc>
          <w:tcPr>
            <w:tcW w:w="1843" w:type="dxa"/>
          </w:tcPr>
          <w:p w14:paraId="5595978F" w14:textId="77777777" w:rsidR="00C53E57" w:rsidRPr="00003657" w:rsidRDefault="00C53E57" w:rsidP="00425DC3">
            <w:pPr>
              <w:jc w:val="left"/>
              <w:rPr>
                <w:b/>
                <w:szCs w:val="24"/>
              </w:rPr>
            </w:pPr>
            <w:r w:rsidRPr="00003657">
              <w:rPr>
                <w:b/>
                <w:szCs w:val="24"/>
              </w:rPr>
              <w:t xml:space="preserve">Total </w:t>
            </w:r>
          </w:p>
        </w:tc>
        <w:tc>
          <w:tcPr>
            <w:tcW w:w="1843" w:type="dxa"/>
          </w:tcPr>
          <w:p w14:paraId="66E430F3" w14:textId="77777777" w:rsidR="00C53E57" w:rsidRPr="00003657" w:rsidRDefault="00C53E57" w:rsidP="00425DC3">
            <w:pPr>
              <w:rPr>
                <w:b/>
              </w:rPr>
            </w:pPr>
          </w:p>
        </w:tc>
        <w:tc>
          <w:tcPr>
            <w:tcW w:w="3685" w:type="dxa"/>
          </w:tcPr>
          <w:p w14:paraId="5B36B89C" w14:textId="77777777" w:rsidR="00C53E57" w:rsidRPr="00003657" w:rsidRDefault="00C53E57" w:rsidP="00425DC3">
            <w:pPr>
              <w:rPr>
                <w:b/>
              </w:rPr>
            </w:pPr>
          </w:p>
        </w:tc>
        <w:tc>
          <w:tcPr>
            <w:tcW w:w="2268" w:type="dxa"/>
          </w:tcPr>
          <w:p w14:paraId="5D552CCF" w14:textId="77777777" w:rsidR="00C53E57" w:rsidRPr="00003657" w:rsidRDefault="00C53E57" w:rsidP="00425DC3">
            <w:pPr>
              <w:rPr>
                <w:b/>
              </w:rPr>
            </w:pPr>
            <w:r w:rsidRPr="00003657">
              <w:rPr>
                <w:b/>
              </w:rPr>
              <w:t>Punctaj acordat: 1</w:t>
            </w:r>
          </w:p>
        </w:tc>
      </w:tr>
    </w:tbl>
    <w:p w14:paraId="10192496" w14:textId="77777777" w:rsidR="00820C0A" w:rsidRDefault="00820C0A" w:rsidP="00820C0A"/>
    <w:p w14:paraId="2F9D39BA" w14:textId="77777777" w:rsidR="00820C0A" w:rsidRPr="001C44C5" w:rsidRDefault="00820C0A" w:rsidP="00820C0A">
      <w:pPr>
        <w:rPr>
          <w:i/>
        </w:rPr>
      </w:pPr>
      <w:r w:rsidRPr="001C44C5">
        <w:rPr>
          <w:b/>
          <w:bCs/>
          <w:i/>
        </w:rPr>
        <w:t>Indicator 5.2.</w:t>
      </w:r>
      <w:r w:rsidRPr="001C44C5">
        <w:rPr>
          <w:i/>
        </w:rPr>
        <w:t xml:space="preserve"> Creează condiții de funcționare și dezvoltare continuă a sistemului intern de asigurare a calității.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3685"/>
        <w:gridCol w:w="2268"/>
      </w:tblGrid>
      <w:tr w:rsidR="00153BA2" w:rsidRPr="006A0940" w14:paraId="7D157449" w14:textId="77777777" w:rsidTr="00EB368D">
        <w:tc>
          <w:tcPr>
            <w:tcW w:w="1843" w:type="dxa"/>
            <w:shd w:val="clear" w:color="auto" w:fill="auto"/>
          </w:tcPr>
          <w:p w14:paraId="3DBC66FE" w14:textId="77777777" w:rsidR="00153BA2" w:rsidRPr="00012626" w:rsidRDefault="00153BA2" w:rsidP="0013509C">
            <w:pPr>
              <w:rPr>
                <w:b/>
                <w:bCs/>
              </w:rPr>
            </w:pPr>
            <w:r w:rsidRPr="00012626">
              <w:rPr>
                <w:b/>
                <w:bCs/>
              </w:rPr>
              <w:t xml:space="preserve">Dovezi </w:t>
            </w:r>
          </w:p>
        </w:tc>
        <w:tc>
          <w:tcPr>
            <w:tcW w:w="7796" w:type="dxa"/>
            <w:gridSpan w:val="3"/>
            <w:shd w:val="clear" w:color="auto" w:fill="auto"/>
          </w:tcPr>
          <w:p w14:paraId="7FC7F09E" w14:textId="0CC8A89C" w:rsidR="00CD0490" w:rsidRPr="00E84E4C" w:rsidRDefault="00CD0490" w:rsidP="00CD0490">
            <w:pPr>
              <w:numPr>
                <w:ilvl w:val="0"/>
                <w:numId w:val="20"/>
              </w:numPr>
              <w:ind w:left="360"/>
              <w:rPr>
                <w:szCs w:val="24"/>
              </w:rPr>
            </w:pPr>
            <w:r w:rsidRPr="00E84E4C">
              <w:rPr>
                <w:szCs w:val="24"/>
              </w:rPr>
              <w:t>Postarea la loc vizibil a decizi</w:t>
            </w:r>
            <w:r w:rsidR="00A01479">
              <w:rPr>
                <w:szCs w:val="24"/>
              </w:rPr>
              <w:t>i</w:t>
            </w:r>
            <w:r w:rsidRPr="00E84E4C">
              <w:rPr>
                <w:szCs w:val="24"/>
              </w:rPr>
              <w:t>lor consiliului pedagogic</w:t>
            </w:r>
            <w:r w:rsidR="00C3700A">
              <w:rPr>
                <w:szCs w:val="24"/>
              </w:rPr>
              <w:t>;</w:t>
            </w:r>
          </w:p>
          <w:p w14:paraId="672567BA" w14:textId="7F15FEF3" w:rsidR="00CD0490" w:rsidRPr="00E84E4C" w:rsidRDefault="00CD0490" w:rsidP="00CD0490">
            <w:pPr>
              <w:numPr>
                <w:ilvl w:val="0"/>
                <w:numId w:val="20"/>
              </w:numPr>
              <w:ind w:left="360"/>
              <w:rPr>
                <w:szCs w:val="24"/>
              </w:rPr>
            </w:pPr>
            <w:r w:rsidRPr="00E84E4C">
              <w:rPr>
                <w:szCs w:val="24"/>
              </w:rPr>
              <w:t>Planul de remediere a carențelor depistate</w:t>
            </w:r>
            <w:r w:rsidR="00C3700A">
              <w:rPr>
                <w:szCs w:val="24"/>
              </w:rPr>
              <w:t>;</w:t>
            </w:r>
          </w:p>
          <w:p w14:paraId="210927A2" w14:textId="5E9DEEE5" w:rsidR="00CD0490" w:rsidRPr="00E84E4C" w:rsidRDefault="00CD0490" w:rsidP="00CD0490">
            <w:pPr>
              <w:numPr>
                <w:ilvl w:val="0"/>
                <w:numId w:val="20"/>
              </w:numPr>
              <w:ind w:left="360"/>
              <w:rPr>
                <w:szCs w:val="24"/>
              </w:rPr>
            </w:pPr>
            <w:r w:rsidRPr="00E84E4C">
              <w:rPr>
                <w:szCs w:val="24"/>
              </w:rPr>
              <w:t>Asigurarea spațiului și condițiilo</w:t>
            </w:r>
            <w:r w:rsidR="003B76A8" w:rsidRPr="00E84E4C">
              <w:rPr>
                <w:szCs w:val="24"/>
              </w:rPr>
              <w:t xml:space="preserve">r de desfășurare a activității în </w:t>
            </w:r>
            <w:r w:rsidRPr="00E84E4C">
              <w:rPr>
                <w:szCs w:val="24"/>
              </w:rPr>
              <w:t xml:space="preserve">grupe, </w:t>
            </w:r>
            <w:r w:rsidR="003B76A8" w:rsidRPr="00C3700A">
              <w:rPr>
                <w:szCs w:val="24"/>
              </w:rPr>
              <w:t>(</w:t>
            </w:r>
            <w:r w:rsidR="00612D67" w:rsidRPr="00C3700A">
              <w:rPr>
                <w:szCs w:val="24"/>
              </w:rPr>
              <w:t xml:space="preserve"> televizoare,</w:t>
            </w:r>
            <w:r w:rsidR="00A01479" w:rsidRPr="00C3700A">
              <w:rPr>
                <w:szCs w:val="24"/>
              </w:rPr>
              <w:t xml:space="preserve"> </w:t>
            </w:r>
            <w:r w:rsidRPr="00C3700A">
              <w:rPr>
                <w:szCs w:val="24"/>
              </w:rPr>
              <w:t>rechizite de birou</w:t>
            </w:r>
            <w:r w:rsidR="008819F7" w:rsidRPr="00C3700A">
              <w:rPr>
                <w:szCs w:val="24"/>
              </w:rPr>
              <w:t>, materiale didactice</w:t>
            </w:r>
            <w:r w:rsidRPr="00C3700A">
              <w:rPr>
                <w:szCs w:val="24"/>
              </w:rPr>
              <w:t>)</w:t>
            </w:r>
            <w:r w:rsidR="00DA3DC0">
              <w:rPr>
                <w:szCs w:val="24"/>
              </w:rPr>
              <w:t>;</w:t>
            </w:r>
          </w:p>
          <w:p w14:paraId="77423C41" w14:textId="0AB06365" w:rsidR="00CC37E6" w:rsidRPr="00E84E4C" w:rsidRDefault="00CD0490" w:rsidP="00CD0490">
            <w:pPr>
              <w:numPr>
                <w:ilvl w:val="0"/>
                <w:numId w:val="20"/>
              </w:numPr>
              <w:ind w:left="360"/>
              <w:rPr>
                <w:szCs w:val="24"/>
              </w:rPr>
            </w:pPr>
            <w:r w:rsidRPr="00E84E4C">
              <w:rPr>
                <w:szCs w:val="24"/>
              </w:rPr>
              <w:t>Raport de activitate discutat la ședințele Consiliului pedagogic</w:t>
            </w:r>
            <w:r w:rsidR="008819F7" w:rsidRPr="00E84E4C">
              <w:rPr>
                <w:szCs w:val="24"/>
              </w:rPr>
              <w:t>, proces – verbal nr.</w:t>
            </w:r>
            <w:r w:rsidR="00DA3DC0">
              <w:rPr>
                <w:szCs w:val="24"/>
              </w:rPr>
              <w:t>5</w:t>
            </w:r>
            <w:r w:rsidR="008819F7" w:rsidRPr="00E84E4C">
              <w:rPr>
                <w:szCs w:val="24"/>
              </w:rPr>
              <w:t xml:space="preserve"> di</w:t>
            </w:r>
            <w:r w:rsidR="00CC37E6" w:rsidRPr="00E84E4C">
              <w:rPr>
                <w:szCs w:val="24"/>
              </w:rPr>
              <w:t xml:space="preserve">n </w:t>
            </w:r>
            <w:r w:rsidR="004736D2">
              <w:rPr>
                <w:szCs w:val="24"/>
              </w:rPr>
              <w:t>30.05</w:t>
            </w:r>
            <w:r w:rsidR="00DA3DC0">
              <w:rPr>
                <w:szCs w:val="24"/>
              </w:rPr>
              <w:t>.2023</w:t>
            </w:r>
            <w:r w:rsidR="00C3700A">
              <w:rPr>
                <w:szCs w:val="24"/>
              </w:rPr>
              <w:t>;</w:t>
            </w:r>
            <w:r w:rsidRPr="00E84E4C">
              <w:rPr>
                <w:szCs w:val="24"/>
              </w:rPr>
              <w:t xml:space="preserve"> </w:t>
            </w:r>
          </w:p>
          <w:p w14:paraId="1C29725F" w14:textId="10E7CEBA" w:rsidR="00153BA2" w:rsidRPr="001C44C5" w:rsidRDefault="00CD0490" w:rsidP="001C44C5">
            <w:pPr>
              <w:numPr>
                <w:ilvl w:val="0"/>
                <w:numId w:val="20"/>
              </w:numPr>
              <w:ind w:left="360"/>
              <w:rPr>
                <w:szCs w:val="24"/>
              </w:rPr>
            </w:pPr>
            <w:r w:rsidRPr="00E84E4C">
              <w:rPr>
                <w:szCs w:val="24"/>
              </w:rPr>
              <w:lastRenderedPageBreak/>
              <w:t>Fișe de evaluare a cadrelor didactice</w:t>
            </w:r>
            <w:r w:rsidR="006D4501" w:rsidRPr="00E84E4C">
              <w:rPr>
                <w:szCs w:val="24"/>
              </w:rPr>
              <w:t xml:space="preserve"> în baza standardelor naționale</w:t>
            </w:r>
            <w:r w:rsidRPr="00E84E4C">
              <w:rPr>
                <w:szCs w:val="24"/>
              </w:rPr>
              <w:t xml:space="preserve"> profesionale a cadrelor didactice</w:t>
            </w:r>
            <w:r w:rsidR="00DA3DC0">
              <w:rPr>
                <w:szCs w:val="24"/>
              </w:rPr>
              <w:t>;</w:t>
            </w:r>
          </w:p>
        </w:tc>
      </w:tr>
      <w:tr w:rsidR="00153BA2" w:rsidRPr="006A0940" w14:paraId="03117C96" w14:textId="77777777" w:rsidTr="00EB368D">
        <w:tc>
          <w:tcPr>
            <w:tcW w:w="1843" w:type="dxa"/>
            <w:shd w:val="clear" w:color="auto" w:fill="auto"/>
          </w:tcPr>
          <w:p w14:paraId="3B1B0330" w14:textId="77777777" w:rsidR="00153BA2" w:rsidRPr="00012626" w:rsidRDefault="00153BA2" w:rsidP="0013509C">
            <w:pPr>
              <w:rPr>
                <w:b/>
                <w:bCs/>
              </w:rPr>
            </w:pPr>
            <w:r w:rsidRPr="00012626">
              <w:rPr>
                <w:b/>
                <w:bCs/>
              </w:rPr>
              <w:lastRenderedPageBreak/>
              <w:t>Constatări</w:t>
            </w:r>
          </w:p>
        </w:tc>
        <w:tc>
          <w:tcPr>
            <w:tcW w:w="7796" w:type="dxa"/>
            <w:gridSpan w:val="3"/>
            <w:shd w:val="clear" w:color="auto" w:fill="auto"/>
          </w:tcPr>
          <w:p w14:paraId="16562D38" w14:textId="77777777" w:rsidR="00153BA2" w:rsidRPr="006A0940" w:rsidRDefault="00E13DD8" w:rsidP="0013509C">
            <w:pPr>
              <w:numPr>
                <w:ilvl w:val="0"/>
                <w:numId w:val="20"/>
              </w:numPr>
              <w:ind w:left="360"/>
              <w:rPr>
                <w:i/>
                <w:szCs w:val="24"/>
              </w:rPr>
            </w:pPr>
            <w:r>
              <w:rPr>
                <w:i/>
                <w:szCs w:val="24"/>
              </w:rPr>
              <w:t>Se depun eforturi pentru evaluarea serviciilor prestate, acțiuni de remediere și îmbunătățire a serviciilor prestate de instituție (decizii ale CA)</w:t>
            </w:r>
          </w:p>
        </w:tc>
      </w:tr>
      <w:tr w:rsidR="00153BA2" w:rsidRPr="006A0940" w14:paraId="293FA42A" w14:textId="77777777" w:rsidTr="00EB368D">
        <w:tblPrEx>
          <w:tblLook w:val="00A0" w:firstRow="1" w:lastRow="0" w:firstColumn="1" w:lastColumn="0" w:noHBand="0" w:noVBand="0"/>
        </w:tblPrEx>
        <w:tc>
          <w:tcPr>
            <w:tcW w:w="1843" w:type="dxa"/>
          </w:tcPr>
          <w:p w14:paraId="50E545A8" w14:textId="77777777" w:rsidR="00153BA2" w:rsidRPr="009D722E" w:rsidRDefault="00153BA2" w:rsidP="0013509C">
            <w:pPr>
              <w:jc w:val="left"/>
              <w:rPr>
                <w:szCs w:val="24"/>
              </w:rPr>
            </w:pPr>
            <w:r w:rsidRPr="009D722E">
              <w:rPr>
                <w:szCs w:val="24"/>
              </w:rPr>
              <w:t>Pondere și punctaj acordat</w:t>
            </w:r>
          </w:p>
        </w:tc>
        <w:tc>
          <w:tcPr>
            <w:tcW w:w="1843" w:type="dxa"/>
          </w:tcPr>
          <w:p w14:paraId="06AE1C99" w14:textId="77777777" w:rsidR="00153BA2" w:rsidRPr="006A0940" w:rsidRDefault="00153BA2" w:rsidP="0013509C">
            <w:r w:rsidRPr="006A0940">
              <w:t>Pondere:</w:t>
            </w:r>
            <w:r>
              <w:rPr>
                <w:b/>
                <w:bCs/>
              </w:rPr>
              <w:t>3</w:t>
            </w:r>
          </w:p>
        </w:tc>
        <w:tc>
          <w:tcPr>
            <w:tcW w:w="3685" w:type="dxa"/>
          </w:tcPr>
          <w:p w14:paraId="608BC68A" w14:textId="77777777" w:rsidR="00153BA2" w:rsidRPr="006A0940" w:rsidRDefault="00153BA2" w:rsidP="0013509C">
            <w:r w:rsidRPr="006A0940">
              <w:t xml:space="preserve">Autoevaluare conform criteriilor: </w:t>
            </w:r>
            <w:r>
              <w:t>-</w:t>
            </w:r>
            <w:r w:rsidR="00E13DD8">
              <w:t xml:space="preserve"> 0,75</w:t>
            </w:r>
          </w:p>
        </w:tc>
        <w:tc>
          <w:tcPr>
            <w:tcW w:w="2268" w:type="dxa"/>
          </w:tcPr>
          <w:p w14:paraId="6D4C755F" w14:textId="7D92FC59" w:rsidR="00153BA2" w:rsidRPr="006A0940" w:rsidRDefault="00153BA2" w:rsidP="00C53E57">
            <w:r w:rsidRPr="006A0940">
              <w:t xml:space="preserve">Punctaj acordat: </w:t>
            </w:r>
            <w:r w:rsidR="00E13DD8">
              <w:t xml:space="preserve"> 2,25</w:t>
            </w:r>
          </w:p>
        </w:tc>
      </w:tr>
      <w:tr w:rsidR="00C53E57" w:rsidRPr="00003657" w14:paraId="15487A39" w14:textId="77777777" w:rsidTr="00425DC3">
        <w:tblPrEx>
          <w:tblLook w:val="00A0" w:firstRow="1" w:lastRow="0" w:firstColumn="1" w:lastColumn="0" w:noHBand="0" w:noVBand="0"/>
        </w:tblPrEx>
        <w:tc>
          <w:tcPr>
            <w:tcW w:w="1843" w:type="dxa"/>
          </w:tcPr>
          <w:p w14:paraId="4A888832" w14:textId="77777777" w:rsidR="00C53E57" w:rsidRPr="00003657" w:rsidRDefault="00C53E57" w:rsidP="00425DC3">
            <w:pPr>
              <w:jc w:val="left"/>
              <w:rPr>
                <w:b/>
                <w:szCs w:val="24"/>
              </w:rPr>
            </w:pPr>
            <w:r w:rsidRPr="00003657">
              <w:rPr>
                <w:b/>
                <w:szCs w:val="24"/>
              </w:rPr>
              <w:t xml:space="preserve">Total </w:t>
            </w:r>
          </w:p>
        </w:tc>
        <w:tc>
          <w:tcPr>
            <w:tcW w:w="1843" w:type="dxa"/>
          </w:tcPr>
          <w:p w14:paraId="72DDCE50" w14:textId="77777777" w:rsidR="00C53E57" w:rsidRPr="00003657" w:rsidRDefault="00C53E57" w:rsidP="00425DC3">
            <w:pPr>
              <w:rPr>
                <w:b/>
              </w:rPr>
            </w:pPr>
          </w:p>
        </w:tc>
        <w:tc>
          <w:tcPr>
            <w:tcW w:w="3685" w:type="dxa"/>
          </w:tcPr>
          <w:p w14:paraId="4240BF56" w14:textId="77777777" w:rsidR="00C53E57" w:rsidRPr="00003657" w:rsidRDefault="00C53E57" w:rsidP="00425DC3">
            <w:pPr>
              <w:rPr>
                <w:b/>
              </w:rPr>
            </w:pPr>
          </w:p>
        </w:tc>
        <w:tc>
          <w:tcPr>
            <w:tcW w:w="2268" w:type="dxa"/>
          </w:tcPr>
          <w:p w14:paraId="48F90BDA" w14:textId="56EDAD43" w:rsidR="00C53E57" w:rsidRPr="00003657" w:rsidRDefault="00C53E57" w:rsidP="00425DC3">
            <w:pPr>
              <w:rPr>
                <w:b/>
              </w:rPr>
            </w:pPr>
            <w:r w:rsidRPr="00003657">
              <w:rPr>
                <w:b/>
              </w:rPr>
              <w:t xml:space="preserve">Punctaj acordat: </w:t>
            </w:r>
            <w:r>
              <w:rPr>
                <w:b/>
              </w:rPr>
              <w:t>2,25</w:t>
            </w:r>
          </w:p>
        </w:tc>
      </w:tr>
    </w:tbl>
    <w:p w14:paraId="0989B368" w14:textId="77777777" w:rsidR="00820C0A" w:rsidRDefault="00820C0A" w:rsidP="00820C0A">
      <w:pPr>
        <w:rPr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5670"/>
        <w:gridCol w:w="1701"/>
      </w:tblGrid>
      <w:tr w:rsidR="00820C0A" w:rsidRPr="00606518" w14:paraId="631DA211" w14:textId="77777777" w:rsidTr="00EB368D">
        <w:tc>
          <w:tcPr>
            <w:tcW w:w="2268" w:type="dxa"/>
          </w:tcPr>
          <w:p w14:paraId="02B44F96" w14:textId="77777777" w:rsidR="00820C0A" w:rsidRPr="00DC5032" w:rsidRDefault="00820C0A" w:rsidP="0013509C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Total standard 5</w:t>
            </w:r>
          </w:p>
        </w:tc>
        <w:tc>
          <w:tcPr>
            <w:tcW w:w="5670" w:type="dxa"/>
          </w:tcPr>
          <w:p w14:paraId="5A5DE6D0" w14:textId="4D3E9098" w:rsidR="00820C0A" w:rsidRPr="00E14EFE" w:rsidRDefault="00820C0A" w:rsidP="0013509C">
            <w:pPr>
              <w:jc w:val="right"/>
              <w:rPr>
                <w:b/>
              </w:rPr>
            </w:pPr>
            <w:r w:rsidRPr="00D01D03">
              <w:rPr>
                <w:b/>
                <w:bCs/>
              </w:rPr>
              <w:t>Punctaj acordat:</w:t>
            </w:r>
            <w:r w:rsidR="00C53E57">
              <w:t xml:space="preserve"> </w:t>
            </w:r>
          </w:p>
        </w:tc>
        <w:tc>
          <w:tcPr>
            <w:tcW w:w="1701" w:type="dxa"/>
          </w:tcPr>
          <w:p w14:paraId="5F6C91AE" w14:textId="771CCD36" w:rsidR="00820C0A" w:rsidRPr="00E14EFE" w:rsidRDefault="00E13DD8" w:rsidP="00153BA2">
            <w:pPr>
              <w:ind w:right="173"/>
              <w:jc w:val="right"/>
              <w:rPr>
                <w:b/>
              </w:rPr>
            </w:pPr>
            <w:r>
              <w:rPr>
                <w:b/>
              </w:rPr>
              <w:t>3</w:t>
            </w:r>
            <w:r w:rsidR="00C53E57">
              <w:rPr>
                <w:b/>
              </w:rPr>
              <w:t>,25</w:t>
            </w:r>
          </w:p>
        </w:tc>
      </w:tr>
    </w:tbl>
    <w:p w14:paraId="02DF4890" w14:textId="77777777" w:rsidR="00820C0A" w:rsidRDefault="00820C0A" w:rsidP="00820C0A">
      <w:pPr>
        <w:rPr>
          <w:szCs w:val="24"/>
        </w:rPr>
      </w:pPr>
    </w:p>
    <w:p w14:paraId="4AEF5C62" w14:textId="77777777" w:rsidR="00820C0A" w:rsidRPr="00606518" w:rsidRDefault="00820C0A" w:rsidP="00E84E4C">
      <w:pPr>
        <w:pStyle w:val="1"/>
        <w:shd w:val="clear" w:color="auto" w:fill="C9C9C9" w:themeFill="accent3" w:themeFillTint="99"/>
      </w:pPr>
      <w:bookmarkStart w:id="27" w:name="_Toc28626322"/>
      <w:bookmarkStart w:id="28" w:name="_Toc46397388"/>
      <w:bookmarkStart w:id="29" w:name="_Toc48398127"/>
      <w:r w:rsidRPr="000C632F">
        <w:t>Domeniul 6:</w:t>
      </w:r>
      <w:r w:rsidRPr="00606518">
        <w:t xml:space="preserve"> COMUNITATE ȘI PARTENERIATE</w:t>
      </w:r>
      <w:bookmarkEnd w:id="27"/>
      <w:bookmarkEnd w:id="28"/>
      <w:bookmarkEnd w:id="29"/>
    </w:p>
    <w:p w14:paraId="5BB7EB8D" w14:textId="77777777" w:rsidR="00820C0A" w:rsidRPr="00606518" w:rsidRDefault="00820C0A" w:rsidP="00820C0A">
      <w:pPr>
        <w:pStyle w:val="2"/>
      </w:pPr>
      <w:bookmarkStart w:id="30" w:name="_Toc28626323"/>
      <w:bookmarkStart w:id="31" w:name="_Toc46397389"/>
      <w:bookmarkStart w:id="32" w:name="_Toc48398128"/>
      <w:r w:rsidRPr="000C632F">
        <w:rPr>
          <w:b/>
        </w:rPr>
        <w:t>Standard 6:</w:t>
      </w:r>
      <w:r w:rsidRPr="00606518">
        <w:t xml:space="preserve"> Cadrul de conducere dezvoltă parteneriate în vederea asigurării progresului instituției de învățământ general și a comunității</w:t>
      </w:r>
      <w:bookmarkEnd w:id="30"/>
      <w:bookmarkEnd w:id="31"/>
      <w:bookmarkEnd w:id="32"/>
    </w:p>
    <w:p w14:paraId="39D469CC" w14:textId="77777777" w:rsidR="00820C0A" w:rsidRPr="00E84E4C" w:rsidRDefault="00820C0A" w:rsidP="00820C0A">
      <w:pPr>
        <w:rPr>
          <w:bCs/>
          <w:i/>
        </w:rPr>
      </w:pPr>
      <w:r w:rsidRPr="00E84E4C">
        <w:rPr>
          <w:b/>
          <w:i/>
        </w:rPr>
        <w:t xml:space="preserve">Indicator 6.1. </w:t>
      </w:r>
      <w:r w:rsidRPr="00E84E4C">
        <w:rPr>
          <w:bCs/>
          <w:i/>
        </w:rPr>
        <w:t>Conduce procesul de promovare a imaginii instituției de învățământ general la nivelul comunității locale, naționale și internaționale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3685"/>
        <w:gridCol w:w="2268"/>
      </w:tblGrid>
      <w:tr w:rsidR="00153BA2" w:rsidRPr="006A0940" w14:paraId="519B0679" w14:textId="77777777" w:rsidTr="00EB368D">
        <w:tc>
          <w:tcPr>
            <w:tcW w:w="1843" w:type="dxa"/>
            <w:shd w:val="clear" w:color="auto" w:fill="auto"/>
          </w:tcPr>
          <w:p w14:paraId="24EB8E54" w14:textId="77777777" w:rsidR="00153BA2" w:rsidRPr="00012626" w:rsidRDefault="00153BA2" w:rsidP="0013509C">
            <w:pPr>
              <w:rPr>
                <w:b/>
                <w:bCs/>
              </w:rPr>
            </w:pPr>
            <w:r w:rsidRPr="00012626">
              <w:rPr>
                <w:b/>
                <w:bCs/>
              </w:rPr>
              <w:t xml:space="preserve">Dovezi </w:t>
            </w:r>
          </w:p>
        </w:tc>
        <w:tc>
          <w:tcPr>
            <w:tcW w:w="7796" w:type="dxa"/>
            <w:gridSpan w:val="3"/>
            <w:shd w:val="clear" w:color="auto" w:fill="auto"/>
          </w:tcPr>
          <w:p w14:paraId="1C79CB51" w14:textId="00269C1E" w:rsidR="00A01479" w:rsidRPr="000F33FE" w:rsidRDefault="006D4501" w:rsidP="0013509C">
            <w:pPr>
              <w:numPr>
                <w:ilvl w:val="0"/>
                <w:numId w:val="20"/>
              </w:numPr>
              <w:ind w:left="360"/>
              <w:rPr>
                <w:szCs w:val="24"/>
              </w:rPr>
            </w:pPr>
            <w:r w:rsidRPr="000F33FE">
              <w:rPr>
                <w:szCs w:val="24"/>
              </w:rPr>
              <w:t>Organizare</w:t>
            </w:r>
            <w:r w:rsidR="00BF51A0" w:rsidRPr="000F33FE">
              <w:rPr>
                <w:szCs w:val="24"/>
              </w:rPr>
              <w:t>a</w:t>
            </w:r>
            <w:r w:rsidR="00502D0C" w:rsidRPr="000F33FE">
              <w:rPr>
                <w:szCs w:val="24"/>
              </w:rPr>
              <w:t xml:space="preserve"> </w:t>
            </w:r>
            <w:r w:rsidR="00A01479" w:rsidRPr="000F33FE">
              <w:rPr>
                <w:szCs w:val="24"/>
              </w:rPr>
              <w:t>ș</w:t>
            </w:r>
            <w:r w:rsidR="00DA3DC0">
              <w:rPr>
                <w:szCs w:val="24"/>
              </w:rPr>
              <w:t>i desfășurarea în IET nr.175</w:t>
            </w:r>
            <w:r w:rsidR="00F26C42">
              <w:rPr>
                <w:szCs w:val="24"/>
              </w:rPr>
              <w:t xml:space="preserve"> ord.nr 55/ab din 16.09.2022</w:t>
            </w:r>
            <w:r w:rsidR="00DA3DC0">
              <w:rPr>
                <w:szCs w:val="24"/>
              </w:rPr>
              <w:t xml:space="preserve"> </w:t>
            </w:r>
            <w:r w:rsidR="00F26C42">
              <w:rPr>
                <w:szCs w:val="24"/>
              </w:rPr>
              <w:t xml:space="preserve"> </w:t>
            </w:r>
            <w:r w:rsidR="00A01479" w:rsidRPr="000F33FE">
              <w:rPr>
                <w:szCs w:val="24"/>
              </w:rPr>
              <w:t xml:space="preserve"> a procesului de atestare în conf</w:t>
            </w:r>
            <w:r w:rsidR="00BF51A0" w:rsidRPr="000F33FE">
              <w:rPr>
                <w:szCs w:val="24"/>
              </w:rPr>
              <w:t xml:space="preserve">irmarea </w:t>
            </w:r>
            <w:r w:rsidR="00A01479" w:rsidRPr="000F33FE">
              <w:rPr>
                <w:szCs w:val="24"/>
              </w:rPr>
              <w:t>gradelor didactice doi,</w:t>
            </w:r>
            <w:r w:rsidR="00BF51A0" w:rsidRPr="000F33FE">
              <w:rPr>
                <w:szCs w:val="24"/>
              </w:rPr>
              <w:t xml:space="preserve"> și unu</w:t>
            </w:r>
            <w:r w:rsidR="00A01479" w:rsidRPr="000F33FE">
              <w:rPr>
                <w:szCs w:val="24"/>
              </w:rPr>
              <w:t xml:space="preserve"> </w:t>
            </w:r>
            <w:r w:rsidR="00F26C42">
              <w:rPr>
                <w:szCs w:val="24"/>
              </w:rPr>
              <w:t>conform art. 131 (3);</w:t>
            </w:r>
          </w:p>
          <w:p w14:paraId="0D79487F" w14:textId="799F8736" w:rsidR="00502D0C" w:rsidRPr="00E84E4C" w:rsidRDefault="00A01479" w:rsidP="0013509C">
            <w:pPr>
              <w:numPr>
                <w:ilvl w:val="0"/>
                <w:numId w:val="20"/>
              </w:numPr>
              <w:ind w:left="360"/>
              <w:rPr>
                <w:szCs w:val="24"/>
              </w:rPr>
            </w:pPr>
            <w:r>
              <w:rPr>
                <w:szCs w:val="24"/>
              </w:rPr>
              <w:t>Împărtășirea cu bunele practici pe p</w:t>
            </w:r>
            <w:r w:rsidR="00502D0C" w:rsidRPr="00E84E4C">
              <w:rPr>
                <w:szCs w:val="24"/>
              </w:rPr>
              <w:t>agină de s</w:t>
            </w:r>
            <w:r w:rsidR="00CE2DAB" w:rsidRPr="00E84E4C">
              <w:rPr>
                <w:szCs w:val="24"/>
              </w:rPr>
              <w:t xml:space="preserve">ocializare </w:t>
            </w:r>
            <w:r>
              <w:rPr>
                <w:szCs w:val="24"/>
              </w:rPr>
              <w:t xml:space="preserve">facebook </w:t>
            </w:r>
            <w:r w:rsidR="00F26C42">
              <w:rPr>
                <w:szCs w:val="24"/>
              </w:rPr>
              <w:t>IET nr.175</w:t>
            </w:r>
            <w:r w:rsidR="00AF1AE1">
              <w:rPr>
                <w:szCs w:val="24"/>
              </w:rPr>
              <w:t>”</w:t>
            </w:r>
            <w:r>
              <w:rPr>
                <w:szCs w:val="24"/>
              </w:rPr>
              <w:t>.</w:t>
            </w:r>
          </w:p>
          <w:p w14:paraId="00DEF167" w14:textId="468378E5" w:rsidR="00502D0C" w:rsidRPr="000F33FE" w:rsidRDefault="00502D0C" w:rsidP="0013509C">
            <w:pPr>
              <w:numPr>
                <w:ilvl w:val="0"/>
                <w:numId w:val="20"/>
              </w:numPr>
              <w:ind w:left="360"/>
              <w:rPr>
                <w:szCs w:val="24"/>
              </w:rPr>
            </w:pPr>
            <w:r w:rsidRPr="000F33FE">
              <w:rPr>
                <w:szCs w:val="24"/>
              </w:rPr>
              <w:t xml:space="preserve">Parteneriat cu APL, biblioteca, </w:t>
            </w:r>
            <w:r w:rsidR="00F26C42">
              <w:rPr>
                <w:szCs w:val="24"/>
              </w:rPr>
              <w:t>Școala pedagogică A. Mateevici;</w:t>
            </w:r>
          </w:p>
          <w:p w14:paraId="389F4807" w14:textId="7E7E499D" w:rsidR="0027375A" w:rsidRPr="006A0940" w:rsidRDefault="0027375A" w:rsidP="00AF1AE1">
            <w:pPr>
              <w:numPr>
                <w:ilvl w:val="0"/>
                <w:numId w:val="20"/>
              </w:numPr>
              <w:ind w:left="360"/>
              <w:rPr>
                <w:i/>
                <w:szCs w:val="24"/>
              </w:rPr>
            </w:pPr>
            <w:r w:rsidRPr="00E84E4C">
              <w:rPr>
                <w:szCs w:val="24"/>
              </w:rPr>
              <w:t>Implicarea părinților în activitățile extrașcolare</w:t>
            </w:r>
            <w:r w:rsidR="00A01479">
              <w:rPr>
                <w:szCs w:val="24"/>
              </w:rPr>
              <w:t xml:space="preserve"> </w:t>
            </w:r>
            <w:r w:rsidRPr="00E84E4C">
              <w:rPr>
                <w:szCs w:val="24"/>
              </w:rPr>
              <w:t>(Toamna de aur,</w:t>
            </w:r>
            <w:r w:rsidR="00A01479">
              <w:rPr>
                <w:szCs w:val="24"/>
              </w:rPr>
              <w:t xml:space="preserve"> </w:t>
            </w:r>
            <w:r w:rsidRPr="00E84E4C">
              <w:rPr>
                <w:szCs w:val="24"/>
              </w:rPr>
              <w:t xml:space="preserve">Obiceiuri și tradiții de iarnă, Ziua mamei, </w:t>
            </w:r>
            <w:r w:rsidR="00AF1AE1">
              <w:rPr>
                <w:szCs w:val="24"/>
              </w:rPr>
              <w:t>Sărbătorile de Paști</w:t>
            </w:r>
            <w:r w:rsidR="00F26C42">
              <w:rPr>
                <w:szCs w:val="24"/>
              </w:rPr>
              <w:t xml:space="preserve"> </w:t>
            </w:r>
            <w:r w:rsidR="00AF1AE1">
              <w:rPr>
                <w:szCs w:val="24"/>
              </w:rPr>
              <w:t xml:space="preserve">, </w:t>
            </w:r>
            <w:r w:rsidRPr="00E84E4C">
              <w:rPr>
                <w:szCs w:val="24"/>
              </w:rPr>
              <w:t>Ziua Internațională a Copilului</w:t>
            </w:r>
            <w:r w:rsidR="00A01479">
              <w:rPr>
                <w:szCs w:val="24"/>
              </w:rPr>
              <w:t xml:space="preserve">, Cireșarii, </w:t>
            </w:r>
            <w:r w:rsidRPr="00E84E4C">
              <w:rPr>
                <w:szCs w:val="24"/>
              </w:rPr>
              <w:t>).</w:t>
            </w:r>
          </w:p>
        </w:tc>
      </w:tr>
      <w:tr w:rsidR="00153BA2" w:rsidRPr="006A0940" w14:paraId="22854234" w14:textId="77777777" w:rsidTr="00EB368D">
        <w:tc>
          <w:tcPr>
            <w:tcW w:w="1843" w:type="dxa"/>
            <w:shd w:val="clear" w:color="auto" w:fill="auto"/>
          </w:tcPr>
          <w:p w14:paraId="435426F3" w14:textId="02F6F1B1" w:rsidR="00153BA2" w:rsidRPr="00012626" w:rsidRDefault="00153BA2" w:rsidP="0013509C">
            <w:pPr>
              <w:rPr>
                <w:b/>
                <w:bCs/>
              </w:rPr>
            </w:pPr>
            <w:r w:rsidRPr="00012626">
              <w:rPr>
                <w:b/>
                <w:bCs/>
              </w:rPr>
              <w:t>Constatări</w:t>
            </w:r>
          </w:p>
        </w:tc>
        <w:tc>
          <w:tcPr>
            <w:tcW w:w="7796" w:type="dxa"/>
            <w:gridSpan w:val="3"/>
            <w:shd w:val="clear" w:color="auto" w:fill="auto"/>
          </w:tcPr>
          <w:p w14:paraId="0E670DB3" w14:textId="61D3768E" w:rsidR="00153BA2" w:rsidRPr="006A0940" w:rsidRDefault="0027375A" w:rsidP="00A01479">
            <w:pPr>
              <w:numPr>
                <w:ilvl w:val="0"/>
                <w:numId w:val="20"/>
              </w:numPr>
              <w:ind w:left="360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Se promovează în comunitate serviciile educaționale, serviciile de voluntariat, angajații instituției promovează imaginea pozitivă a instituției prin diverse acțiuni de nivel local, </w:t>
            </w:r>
            <w:r w:rsidR="00A01479">
              <w:rPr>
                <w:i/>
                <w:szCs w:val="24"/>
              </w:rPr>
              <w:t>municipal.</w:t>
            </w:r>
          </w:p>
        </w:tc>
      </w:tr>
      <w:tr w:rsidR="00153BA2" w:rsidRPr="006A0940" w14:paraId="34B04DF4" w14:textId="77777777" w:rsidTr="00EB368D">
        <w:tblPrEx>
          <w:tblLook w:val="00A0" w:firstRow="1" w:lastRow="0" w:firstColumn="1" w:lastColumn="0" w:noHBand="0" w:noVBand="0"/>
        </w:tblPrEx>
        <w:tc>
          <w:tcPr>
            <w:tcW w:w="1843" w:type="dxa"/>
          </w:tcPr>
          <w:p w14:paraId="6D4984E0" w14:textId="77777777" w:rsidR="00153BA2" w:rsidRPr="009D722E" w:rsidRDefault="00153BA2" w:rsidP="0013509C">
            <w:pPr>
              <w:jc w:val="left"/>
              <w:rPr>
                <w:szCs w:val="24"/>
              </w:rPr>
            </w:pPr>
            <w:r w:rsidRPr="009D722E">
              <w:rPr>
                <w:szCs w:val="24"/>
              </w:rPr>
              <w:t>Pondere și punctaj acordat</w:t>
            </w:r>
          </w:p>
        </w:tc>
        <w:tc>
          <w:tcPr>
            <w:tcW w:w="1843" w:type="dxa"/>
          </w:tcPr>
          <w:p w14:paraId="387B8A39" w14:textId="77777777" w:rsidR="00153BA2" w:rsidRPr="006A0940" w:rsidRDefault="00153BA2" w:rsidP="0013509C">
            <w:r w:rsidRPr="006A0940">
              <w:t>Pondere:</w:t>
            </w:r>
            <w:r>
              <w:rPr>
                <w:b/>
                <w:bCs/>
              </w:rPr>
              <w:t>2</w:t>
            </w:r>
          </w:p>
        </w:tc>
        <w:tc>
          <w:tcPr>
            <w:tcW w:w="3685" w:type="dxa"/>
          </w:tcPr>
          <w:p w14:paraId="7672887E" w14:textId="77777777" w:rsidR="00153BA2" w:rsidRPr="006A0940" w:rsidRDefault="00153BA2" w:rsidP="0013509C">
            <w:r w:rsidRPr="006A0940">
              <w:t xml:space="preserve">Autoevaluare conform criteriilor: </w:t>
            </w:r>
            <w:r>
              <w:t>-</w:t>
            </w:r>
            <w:r w:rsidR="0027375A">
              <w:t xml:space="preserve"> 1</w:t>
            </w:r>
          </w:p>
        </w:tc>
        <w:tc>
          <w:tcPr>
            <w:tcW w:w="2268" w:type="dxa"/>
          </w:tcPr>
          <w:p w14:paraId="22EB372C" w14:textId="77777777" w:rsidR="00153BA2" w:rsidRPr="006A0940" w:rsidRDefault="00153BA2" w:rsidP="0013509C">
            <w:r w:rsidRPr="006A0940">
              <w:t xml:space="preserve">Punctaj acordat: </w:t>
            </w:r>
            <w:r>
              <w:t>-</w:t>
            </w:r>
            <w:r w:rsidR="0027375A">
              <w:t xml:space="preserve"> 2</w:t>
            </w:r>
          </w:p>
        </w:tc>
      </w:tr>
      <w:tr w:rsidR="00C53E57" w:rsidRPr="00003657" w14:paraId="0D9E6416" w14:textId="77777777" w:rsidTr="00425DC3">
        <w:tblPrEx>
          <w:tblLook w:val="00A0" w:firstRow="1" w:lastRow="0" w:firstColumn="1" w:lastColumn="0" w:noHBand="0" w:noVBand="0"/>
        </w:tblPrEx>
        <w:tc>
          <w:tcPr>
            <w:tcW w:w="1843" w:type="dxa"/>
          </w:tcPr>
          <w:p w14:paraId="427D6579" w14:textId="77777777" w:rsidR="00C53E57" w:rsidRPr="00003657" w:rsidRDefault="00C53E57" w:rsidP="00425DC3">
            <w:pPr>
              <w:jc w:val="left"/>
              <w:rPr>
                <w:b/>
                <w:szCs w:val="24"/>
              </w:rPr>
            </w:pPr>
            <w:r w:rsidRPr="00003657">
              <w:rPr>
                <w:b/>
                <w:szCs w:val="24"/>
              </w:rPr>
              <w:t xml:space="preserve">Total </w:t>
            </w:r>
          </w:p>
        </w:tc>
        <w:tc>
          <w:tcPr>
            <w:tcW w:w="1843" w:type="dxa"/>
          </w:tcPr>
          <w:p w14:paraId="5FAAAA06" w14:textId="77777777" w:rsidR="00C53E57" w:rsidRPr="00003657" w:rsidRDefault="00C53E57" w:rsidP="00425DC3">
            <w:pPr>
              <w:rPr>
                <w:b/>
              </w:rPr>
            </w:pPr>
          </w:p>
        </w:tc>
        <w:tc>
          <w:tcPr>
            <w:tcW w:w="3685" w:type="dxa"/>
          </w:tcPr>
          <w:p w14:paraId="31498491" w14:textId="77777777" w:rsidR="00C53E57" w:rsidRPr="00003657" w:rsidRDefault="00C53E57" w:rsidP="00425DC3">
            <w:pPr>
              <w:rPr>
                <w:b/>
              </w:rPr>
            </w:pPr>
          </w:p>
        </w:tc>
        <w:tc>
          <w:tcPr>
            <w:tcW w:w="2268" w:type="dxa"/>
          </w:tcPr>
          <w:p w14:paraId="6C6F8717" w14:textId="0D26F233" w:rsidR="00C53E57" w:rsidRPr="00003657" w:rsidRDefault="00C53E57" w:rsidP="00425DC3">
            <w:pPr>
              <w:rPr>
                <w:b/>
              </w:rPr>
            </w:pPr>
            <w:r w:rsidRPr="00003657">
              <w:rPr>
                <w:b/>
              </w:rPr>
              <w:t xml:space="preserve">Punctaj acordat: </w:t>
            </w:r>
            <w:r>
              <w:rPr>
                <w:b/>
              </w:rPr>
              <w:t>2</w:t>
            </w:r>
          </w:p>
        </w:tc>
      </w:tr>
    </w:tbl>
    <w:p w14:paraId="4673899A" w14:textId="758DF422" w:rsidR="00C53E57" w:rsidRDefault="00C53E57" w:rsidP="00820C0A">
      <w:pPr>
        <w:rPr>
          <w:b/>
          <w:bCs/>
        </w:rPr>
      </w:pPr>
    </w:p>
    <w:p w14:paraId="4BCC5A97" w14:textId="77777777" w:rsidR="00820C0A" w:rsidRPr="007A7943" w:rsidRDefault="00820C0A" w:rsidP="00820C0A">
      <w:r w:rsidRPr="000C632F">
        <w:rPr>
          <w:b/>
          <w:bCs/>
        </w:rPr>
        <w:t>Indicator 6.2.</w:t>
      </w:r>
      <w:r w:rsidRPr="007A7943">
        <w:t xml:space="preserve"> Implică instituția de învățământ general în proiecte educaționale.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3685"/>
        <w:gridCol w:w="2268"/>
      </w:tblGrid>
      <w:tr w:rsidR="00153BA2" w:rsidRPr="006A0940" w14:paraId="41B5B916" w14:textId="77777777" w:rsidTr="003620C6">
        <w:trPr>
          <w:trHeight w:val="732"/>
        </w:trPr>
        <w:tc>
          <w:tcPr>
            <w:tcW w:w="1843" w:type="dxa"/>
            <w:shd w:val="clear" w:color="auto" w:fill="auto"/>
          </w:tcPr>
          <w:p w14:paraId="79BC202E" w14:textId="77777777" w:rsidR="00153BA2" w:rsidRPr="00012626" w:rsidRDefault="00153BA2" w:rsidP="0013509C">
            <w:pPr>
              <w:rPr>
                <w:b/>
                <w:bCs/>
              </w:rPr>
            </w:pPr>
            <w:r w:rsidRPr="00012626">
              <w:rPr>
                <w:b/>
                <w:bCs/>
              </w:rPr>
              <w:t xml:space="preserve">Dovezi </w:t>
            </w:r>
          </w:p>
        </w:tc>
        <w:tc>
          <w:tcPr>
            <w:tcW w:w="7796" w:type="dxa"/>
            <w:gridSpan w:val="3"/>
            <w:shd w:val="clear" w:color="auto" w:fill="auto"/>
          </w:tcPr>
          <w:p w14:paraId="6B52A617" w14:textId="580DCC0A" w:rsidR="001C44C5" w:rsidRPr="003620C6" w:rsidRDefault="001C44C5" w:rsidP="00F238D7">
            <w:pPr>
              <w:rPr>
                <w:szCs w:val="24"/>
              </w:rPr>
            </w:pPr>
          </w:p>
          <w:p w14:paraId="3A71FAF7" w14:textId="45BF9CD4" w:rsidR="006B3D73" w:rsidRPr="001C44C5" w:rsidRDefault="001C44C5" w:rsidP="003620C6">
            <w:pPr>
              <w:numPr>
                <w:ilvl w:val="0"/>
                <w:numId w:val="20"/>
              </w:numPr>
              <w:ind w:left="360"/>
              <w:rPr>
                <w:szCs w:val="24"/>
              </w:rPr>
            </w:pPr>
            <w:r w:rsidRPr="003620C6">
              <w:rPr>
                <w:szCs w:val="24"/>
              </w:rPr>
              <w:t>Aco</w:t>
            </w:r>
            <w:r w:rsidR="00F238D7">
              <w:rPr>
                <w:szCs w:val="24"/>
              </w:rPr>
              <w:t>rd de parteneriat cu  scoala pedagogică„ A. Mateevici„</w:t>
            </w:r>
            <w:r w:rsidR="003620C6" w:rsidRPr="003620C6">
              <w:rPr>
                <w:szCs w:val="24"/>
              </w:rPr>
              <w:t>”</w:t>
            </w:r>
            <w:r w:rsidR="00F238D7">
              <w:rPr>
                <w:szCs w:val="24"/>
              </w:rPr>
              <w:t>;</w:t>
            </w:r>
          </w:p>
        </w:tc>
      </w:tr>
      <w:tr w:rsidR="00153BA2" w:rsidRPr="006A0940" w14:paraId="40158334" w14:textId="77777777" w:rsidTr="00EB368D">
        <w:tc>
          <w:tcPr>
            <w:tcW w:w="1843" w:type="dxa"/>
            <w:shd w:val="clear" w:color="auto" w:fill="auto"/>
          </w:tcPr>
          <w:p w14:paraId="738A5549" w14:textId="66A9EFA2" w:rsidR="00153BA2" w:rsidRPr="00012626" w:rsidRDefault="00153BA2" w:rsidP="0013509C">
            <w:pPr>
              <w:rPr>
                <w:b/>
                <w:bCs/>
              </w:rPr>
            </w:pPr>
            <w:r w:rsidRPr="00012626">
              <w:rPr>
                <w:b/>
                <w:bCs/>
              </w:rPr>
              <w:t>Constatări</w:t>
            </w:r>
          </w:p>
        </w:tc>
        <w:tc>
          <w:tcPr>
            <w:tcW w:w="7796" w:type="dxa"/>
            <w:gridSpan w:val="3"/>
            <w:shd w:val="clear" w:color="auto" w:fill="auto"/>
          </w:tcPr>
          <w:p w14:paraId="1CF6B8A0" w14:textId="6CC5E55B" w:rsidR="00153BA2" w:rsidRPr="006A0940" w:rsidRDefault="001C44C5" w:rsidP="0013509C">
            <w:pPr>
              <w:numPr>
                <w:ilvl w:val="0"/>
                <w:numId w:val="20"/>
              </w:numPr>
              <w:ind w:left="360"/>
              <w:rPr>
                <w:i/>
                <w:szCs w:val="24"/>
              </w:rPr>
            </w:pPr>
            <w:r w:rsidRPr="00D81A80">
              <w:rPr>
                <w:i/>
                <w:szCs w:val="24"/>
              </w:rPr>
              <w:t>Insti</w:t>
            </w:r>
            <w:r w:rsidR="002F4301" w:rsidRPr="00D81A80">
              <w:rPr>
                <w:i/>
                <w:szCs w:val="24"/>
              </w:rPr>
              <w:t>tuția colaborează cu A</w:t>
            </w:r>
            <w:r w:rsidR="00D81A80" w:rsidRPr="00D81A80">
              <w:rPr>
                <w:i/>
                <w:szCs w:val="24"/>
              </w:rPr>
              <w:t xml:space="preserve">dministrația </w:t>
            </w:r>
            <w:r w:rsidR="002F4301" w:rsidRPr="00D81A80">
              <w:rPr>
                <w:i/>
                <w:szCs w:val="24"/>
              </w:rPr>
              <w:t>P</w:t>
            </w:r>
            <w:r w:rsidR="00D81A80" w:rsidRPr="00D81A80">
              <w:rPr>
                <w:i/>
                <w:szCs w:val="24"/>
              </w:rPr>
              <w:t xml:space="preserve">ublică </w:t>
            </w:r>
            <w:r w:rsidR="002F4301" w:rsidRPr="00D81A80">
              <w:rPr>
                <w:i/>
                <w:szCs w:val="24"/>
              </w:rPr>
              <w:t>L</w:t>
            </w:r>
            <w:r w:rsidR="00D81A80" w:rsidRPr="00D81A80">
              <w:rPr>
                <w:i/>
                <w:szCs w:val="24"/>
              </w:rPr>
              <w:t>ocală</w:t>
            </w:r>
            <w:r w:rsidR="002F4301" w:rsidRPr="00D81A80">
              <w:rPr>
                <w:i/>
                <w:szCs w:val="24"/>
              </w:rPr>
              <w:t xml:space="preserve"> și este în căutare de colaborări eficiente</w:t>
            </w:r>
            <w:r w:rsidR="00D81A80">
              <w:rPr>
                <w:i/>
                <w:szCs w:val="24"/>
              </w:rPr>
              <w:t xml:space="preserve"> cu diferiți agenți economici ONG – uri.</w:t>
            </w:r>
          </w:p>
        </w:tc>
      </w:tr>
      <w:tr w:rsidR="00153BA2" w:rsidRPr="006A0940" w14:paraId="5B495F91" w14:textId="77777777" w:rsidTr="00EB368D">
        <w:tblPrEx>
          <w:tblLook w:val="00A0" w:firstRow="1" w:lastRow="0" w:firstColumn="1" w:lastColumn="0" w:noHBand="0" w:noVBand="0"/>
        </w:tblPrEx>
        <w:tc>
          <w:tcPr>
            <w:tcW w:w="1843" w:type="dxa"/>
          </w:tcPr>
          <w:p w14:paraId="14573AC2" w14:textId="77777777" w:rsidR="00153BA2" w:rsidRPr="009D722E" w:rsidRDefault="00153BA2" w:rsidP="0013509C">
            <w:pPr>
              <w:jc w:val="left"/>
              <w:rPr>
                <w:szCs w:val="24"/>
              </w:rPr>
            </w:pPr>
            <w:r w:rsidRPr="009D722E">
              <w:rPr>
                <w:szCs w:val="24"/>
              </w:rPr>
              <w:t>Pondere și punctaj acordat</w:t>
            </w:r>
          </w:p>
        </w:tc>
        <w:tc>
          <w:tcPr>
            <w:tcW w:w="1843" w:type="dxa"/>
          </w:tcPr>
          <w:p w14:paraId="7175E849" w14:textId="77777777" w:rsidR="00153BA2" w:rsidRPr="006A0940" w:rsidRDefault="00153BA2" w:rsidP="0013509C">
            <w:r w:rsidRPr="006A0940">
              <w:t>Pondere:</w:t>
            </w:r>
            <w:r>
              <w:rPr>
                <w:b/>
                <w:bCs/>
              </w:rPr>
              <w:t>3</w:t>
            </w:r>
          </w:p>
        </w:tc>
        <w:tc>
          <w:tcPr>
            <w:tcW w:w="3685" w:type="dxa"/>
          </w:tcPr>
          <w:p w14:paraId="535D211E" w14:textId="39697839" w:rsidR="00153BA2" w:rsidRPr="006A0940" w:rsidRDefault="00153BA2" w:rsidP="0013509C">
            <w:r w:rsidRPr="006A0940">
              <w:t xml:space="preserve">Autoevaluare conform criteriilor: </w:t>
            </w:r>
            <w:r w:rsidR="00C53E57">
              <w:t>1</w:t>
            </w:r>
          </w:p>
        </w:tc>
        <w:tc>
          <w:tcPr>
            <w:tcW w:w="2268" w:type="dxa"/>
          </w:tcPr>
          <w:p w14:paraId="36CC6B9E" w14:textId="0E6C184C" w:rsidR="00153BA2" w:rsidRPr="006A0940" w:rsidRDefault="00153BA2" w:rsidP="0013509C">
            <w:r w:rsidRPr="006A0940">
              <w:t xml:space="preserve">Punctaj acordat: </w:t>
            </w:r>
            <w:r w:rsidR="00F238D7">
              <w:t>2</w:t>
            </w:r>
          </w:p>
        </w:tc>
      </w:tr>
      <w:tr w:rsidR="00C53E57" w:rsidRPr="00003657" w14:paraId="0250E0B0" w14:textId="77777777" w:rsidTr="00425DC3">
        <w:tblPrEx>
          <w:tblLook w:val="00A0" w:firstRow="1" w:lastRow="0" w:firstColumn="1" w:lastColumn="0" w:noHBand="0" w:noVBand="0"/>
        </w:tblPrEx>
        <w:tc>
          <w:tcPr>
            <w:tcW w:w="1843" w:type="dxa"/>
          </w:tcPr>
          <w:p w14:paraId="7635A6A5" w14:textId="77777777" w:rsidR="00C53E57" w:rsidRPr="00003657" w:rsidRDefault="00C53E57" w:rsidP="00425DC3">
            <w:pPr>
              <w:jc w:val="left"/>
              <w:rPr>
                <w:b/>
                <w:szCs w:val="24"/>
              </w:rPr>
            </w:pPr>
            <w:r w:rsidRPr="00003657">
              <w:rPr>
                <w:b/>
                <w:szCs w:val="24"/>
              </w:rPr>
              <w:t xml:space="preserve">Total </w:t>
            </w:r>
          </w:p>
        </w:tc>
        <w:tc>
          <w:tcPr>
            <w:tcW w:w="1843" w:type="dxa"/>
          </w:tcPr>
          <w:p w14:paraId="03470F57" w14:textId="77777777" w:rsidR="00C53E57" w:rsidRPr="00003657" w:rsidRDefault="00C53E57" w:rsidP="00425DC3">
            <w:pPr>
              <w:rPr>
                <w:b/>
              </w:rPr>
            </w:pPr>
          </w:p>
        </w:tc>
        <w:tc>
          <w:tcPr>
            <w:tcW w:w="3685" w:type="dxa"/>
          </w:tcPr>
          <w:p w14:paraId="582438C6" w14:textId="77777777" w:rsidR="00C53E57" w:rsidRPr="00003657" w:rsidRDefault="00C53E57" w:rsidP="00425DC3">
            <w:pPr>
              <w:rPr>
                <w:b/>
              </w:rPr>
            </w:pPr>
          </w:p>
        </w:tc>
        <w:tc>
          <w:tcPr>
            <w:tcW w:w="2268" w:type="dxa"/>
          </w:tcPr>
          <w:p w14:paraId="00A2D84E" w14:textId="2F448DEC" w:rsidR="00C53E57" w:rsidRPr="00003657" w:rsidRDefault="00C53E57" w:rsidP="00425DC3">
            <w:pPr>
              <w:rPr>
                <w:b/>
              </w:rPr>
            </w:pPr>
            <w:r w:rsidRPr="00003657">
              <w:rPr>
                <w:b/>
              </w:rPr>
              <w:t xml:space="preserve">Punctaj acordat: </w:t>
            </w:r>
            <w:r w:rsidR="00F238D7">
              <w:rPr>
                <w:b/>
              </w:rPr>
              <w:t>2</w:t>
            </w:r>
          </w:p>
        </w:tc>
      </w:tr>
      <w:tr w:rsidR="00C53E57" w:rsidRPr="006A0940" w14:paraId="3E5FA47A" w14:textId="77777777" w:rsidTr="00EB368D">
        <w:tblPrEx>
          <w:tblLook w:val="00A0" w:firstRow="1" w:lastRow="0" w:firstColumn="1" w:lastColumn="0" w:noHBand="0" w:noVBand="0"/>
        </w:tblPrEx>
        <w:tc>
          <w:tcPr>
            <w:tcW w:w="1843" w:type="dxa"/>
          </w:tcPr>
          <w:p w14:paraId="6B37FF27" w14:textId="77777777" w:rsidR="00C53E57" w:rsidRPr="009D722E" w:rsidRDefault="00C53E57" w:rsidP="0013509C">
            <w:pPr>
              <w:jc w:val="left"/>
              <w:rPr>
                <w:szCs w:val="24"/>
              </w:rPr>
            </w:pPr>
          </w:p>
        </w:tc>
        <w:tc>
          <w:tcPr>
            <w:tcW w:w="1843" w:type="dxa"/>
          </w:tcPr>
          <w:p w14:paraId="5E4460C5" w14:textId="77777777" w:rsidR="00C53E57" w:rsidRPr="006A0940" w:rsidRDefault="00C53E57" w:rsidP="0013509C"/>
        </w:tc>
        <w:tc>
          <w:tcPr>
            <w:tcW w:w="3685" w:type="dxa"/>
          </w:tcPr>
          <w:p w14:paraId="00414B19" w14:textId="77777777" w:rsidR="00C53E57" w:rsidRPr="006A0940" w:rsidRDefault="00C53E57" w:rsidP="0013509C"/>
        </w:tc>
        <w:tc>
          <w:tcPr>
            <w:tcW w:w="2268" w:type="dxa"/>
          </w:tcPr>
          <w:p w14:paraId="63EAB647" w14:textId="77777777" w:rsidR="00C53E57" w:rsidRPr="006A0940" w:rsidRDefault="00C53E57" w:rsidP="0013509C"/>
        </w:tc>
      </w:tr>
    </w:tbl>
    <w:p w14:paraId="28E42F58" w14:textId="77777777" w:rsidR="00153BA2" w:rsidRDefault="00153BA2" w:rsidP="00820C0A">
      <w:pPr>
        <w:rPr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5670"/>
        <w:gridCol w:w="1701"/>
      </w:tblGrid>
      <w:tr w:rsidR="00820C0A" w:rsidRPr="00606518" w14:paraId="164D24F5" w14:textId="77777777" w:rsidTr="00EB368D">
        <w:tc>
          <w:tcPr>
            <w:tcW w:w="2268" w:type="dxa"/>
          </w:tcPr>
          <w:p w14:paraId="54F90B80" w14:textId="77777777" w:rsidR="00820C0A" w:rsidRPr="00DC5032" w:rsidRDefault="00820C0A" w:rsidP="0013509C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Total standard 6</w:t>
            </w:r>
          </w:p>
        </w:tc>
        <w:tc>
          <w:tcPr>
            <w:tcW w:w="5670" w:type="dxa"/>
          </w:tcPr>
          <w:p w14:paraId="713B00BE" w14:textId="77777777" w:rsidR="00820C0A" w:rsidRPr="00E14EFE" w:rsidRDefault="00820C0A" w:rsidP="0013509C">
            <w:pPr>
              <w:jc w:val="right"/>
              <w:rPr>
                <w:b/>
              </w:rPr>
            </w:pPr>
            <w:r w:rsidRPr="00D01D03">
              <w:rPr>
                <w:b/>
                <w:bCs/>
              </w:rPr>
              <w:t>Punctaj acordat:</w:t>
            </w:r>
            <w:r>
              <w:t xml:space="preserve"> -</w:t>
            </w:r>
          </w:p>
        </w:tc>
        <w:tc>
          <w:tcPr>
            <w:tcW w:w="1701" w:type="dxa"/>
          </w:tcPr>
          <w:p w14:paraId="7F9871A8" w14:textId="5342C96A" w:rsidR="00820C0A" w:rsidRPr="00E14EFE" w:rsidRDefault="00F238D7" w:rsidP="00153BA2">
            <w:pPr>
              <w:ind w:right="173"/>
              <w:jc w:val="right"/>
              <w:rPr>
                <w:b/>
              </w:rPr>
            </w:pPr>
            <w:r>
              <w:rPr>
                <w:b/>
              </w:rPr>
              <w:t>4</w:t>
            </w:r>
            <w:r w:rsidR="00C53E57">
              <w:rPr>
                <w:b/>
              </w:rPr>
              <w:t xml:space="preserve"> p</w:t>
            </w:r>
          </w:p>
        </w:tc>
      </w:tr>
    </w:tbl>
    <w:p w14:paraId="288F8646" w14:textId="77777777" w:rsidR="00820C0A" w:rsidRDefault="00820C0A" w:rsidP="00A647E9">
      <w:pPr>
        <w:contextualSpacing/>
        <w:rPr>
          <w:szCs w:val="24"/>
        </w:rPr>
      </w:pPr>
    </w:p>
    <w:p w14:paraId="1A7C3A6B" w14:textId="77777777" w:rsidR="00E84E4C" w:rsidRDefault="00E84E4C" w:rsidP="00A647E9">
      <w:pPr>
        <w:contextualSpacing/>
        <w:rPr>
          <w:szCs w:val="24"/>
        </w:rPr>
      </w:pPr>
    </w:p>
    <w:p w14:paraId="55DAFB76" w14:textId="77777777" w:rsidR="00E84E4C" w:rsidRPr="006A0940" w:rsidRDefault="00E84E4C" w:rsidP="00A647E9">
      <w:pPr>
        <w:contextualSpacing/>
        <w:rPr>
          <w:szCs w:val="24"/>
        </w:rPr>
      </w:pP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1559"/>
        <w:gridCol w:w="148"/>
        <w:gridCol w:w="1128"/>
        <w:gridCol w:w="1558"/>
        <w:gridCol w:w="1559"/>
      </w:tblGrid>
      <w:tr w:rsidR="00A647E9" w:rsidRPr="009D722E" w14:paraId="649BC27F" w14:textId="77777777" w:rsidTr="00ED0667">
        <w:trPr>
          <w:trHeight w:val="1214"/>
        </w:trPr>
        <w:tc>
          <w:tcPr>
            <w:tcW w:w="2127" w:type="dxa"/>
            <w:shd w:val="clear" w:color="auto" w:fill="auto"/>
          </w:tcPr>
          <w:p w14:paraId="251EF8E8" w14:textId="77777777" w:rsidR="00A647E9" w:rsidRPr="00B866B4" w:rsidRDefault="00A647E9" w:rsidP="00B866B4">
            <w:pPr>
              <w:jc w:val="center"/>
              <w:rPr>
                <w:b/>
                <w:bCs/>
              </w:rPr>
            </w:pPr>
            <w:r w:rsidRPr="00B866B4">
              <w:rPr>
                <w:b/>
                <w:bCs/>
              </w:rPr>
              <w:t>Domenii</w:t>
            </w:r>
          </w:p>
        </w:tc>
        <w:tc>
          <w:tcPr>
            <w:tcW w:w="1559" w:type="dxa"/>
            <w:shd w:val="clear" w:color="auto" w:fill="auto"/>
          </w:tcPr>
          <w:p w14:paraId="303FAF14" w14:textId="77777777" w:rsidR="00A647E9" w:rsidRPr="00B866B4" w:rsidRDefault="00A647E9" w:rsidP="00B866B4">
            <w:pPr>
              <w:jc w:val="center"/>
              <w:rPr>
                <w:rFonts w:eastAsia="Times New Roman"/>
                <w:b/>
                <w:bCs/>
              </w:rPr>
            </w:pPr>
            <w:r w:rsidRPr="00B866B4">
              <w:rPr>
                <w:rFonts w:eastAsia="Times New Roman"/>
                <w:b/>
                <w:bCs/>
              </w:rPr>
              <w:t>Indicatori</w:t>
            </w:r>
          </w:p>
        </w:tc>
        <w:tc>
          <w:tcPr>
            <w:tcW w:w="1707" w:type="dxa"/>
            <w:gridSpan w:val="2"/>
            <w:shd w:val="clear" w:color="auto" w:fill="auto"/>
          </w:tcPr>
          <w:p w14:paraId="162C6118" w14:textId="77777777" w:rsidR="00A647E9" w:rsidRPr="00B866B4" w:rsidRDefault="00A647E9" w:rsidP="00B866B4">
            <w:pPr>
              <w:jc w:val="center"/>
              <w:rPr>
                <w:rFonts w:eastAsia="Times New Roman"/>
                <w:b/>
                <w:bCs/>
              </w:rPr>
            </w:pPr>
            <w:r w:rsidRPr="00B866B4">
              <w:rPr>
                <w:rFonts w:eastAsia="Times New Roman"/>
                <w:b/>
                <w:bCs/>
              </w:rPr>
              <w:t>Criterii</w:t>
            </w:r>
          </w:p>
        </w:tc>
        <w:tc>
          <w:tcPr>
            <w:tcW w:w="1128" w:type="dxa"/>
            <w:shd w:val="clear" w:color="auto" w:fill="auto"/>
          </w:tcPr>
          <w:p w14:paraId="3F958C7E" w14:textId="77777777" w:rsidR="00A647E9" w:rsidRPr="00B866B4" w:rsidRDefault="00A647E9" w:rsidP="00B866B4">
            <w:pPr>
              <w:jc w:val="center"/>
              <w:rPr>
                <w:rFonts w:eastAsia="Times New Roman"/>
                <w:b/>
                <w:bCs/>
              </w:rPr>
            </w:pPr>
            <w:r w:rsidRPr="00B866B4">
              <w:rPr>
                <w:rFonts w:eastAsia="Times New Roman"/>
                <w:b/>
                <w:bCs/>
              </w:rPr>
              <w:t>Pondere</w:t>
            </w:r>
          </w:p>
        </w:tc>
        <w:tc>
          <w:tcPr>
            <w:tcW w:w="1558" w:type="dxa"/>
            <w:shd w:val="clear" w:color="auto" w:fill="auto"/>
          </w:tcPr>
          <w:p w14:paraId="673B8F25" w14:textId="77777777" w:rsidR="00A647E9" w:rsidRPr="00B866B4" w:rsidRDefault="00A647E9" w:rsidP="00B866B4">
            <w:pPr>
              <w:jc w:val="center"/>
              <w:rPr>
                <w:rFonts w:eastAsia="Times New Roman"/>
                <w:b/>
                <w:bCs/>
              </w:rPr>
            </w:pPr>
            <w:r w:rsidRPr="00B866B4">
              <w:rPr>
                <w:rFonts w:eastAsia="Times New Roman"/>
                <w:b/>
                <w:bCs/>
              </w:rPr>
              <w:t>Punctaj autoevaluare</w:t>
            </w:r>
          </w:p>
        </w:tc>
        <w:tc>
          <w:tcPr>
            <w:tcW w:w="1559" w:type="dxa"/>
            <w:shd w:val="clear" w:color="auto" w:fill="auto"/>
          </w:tcPr>
          <w:p w14:paraId="72EF6251" w14:textId="77777777" w:rsidR="00A647E9" w:rsidRPr="00B866B4" w:rsidRDefault="00A647E9" w:rsidP="00B866B4">
            <w:pPr>
              <w:jc w:val="center"/>
              <w:rPr>
                <w:rFonts w:eastAsia="Times New Roman"/>
                <w:b/>
                <w:bCs/>
              </w:rPr>
            </w:pPr>
            <w:r w:rsidRPr="00B866B4">
              <w:rPr>
                <w:rFonts w:eastAsia="Times New Roman"/>
                <w:b/>
                <w:bCs/>
              </w:rPr>
              <w:t>Punctaj total autoevaluare</w:t>
            </w:r>
          </w:p>
        </w:tc>
      </w:tr>
      <w:tr w:rsidR="00A647E9" w:rsidRPr="006A0940" w14:paraId="133A3E6E" w14:textId="77777777" w:rsidTr="00ED0667">
        <w:tc>
          <w:tcPr>
            <w:tcW w:w="2127" w:type="dxa"/>
            <w:vMerge w:val="restart"/>
            <w:shd w:val="clear" w:color="auto" w:fill="auto"/>
          </w:tcPr>
          <w:p w14:paraId="468172C1" w14:textId="77777777" w:rsidR="00A647E9" w:rsidRPr="006A0940" w:rsidRDefault="00A647E9" w:rsidP="00EB368D">
            <w:pPr>
              <w:jc w:val="left"/>
            </w:pPr>
            <w:r w:rsidRPr="006A0940">
              <w:t>Domeniul 1:</w:t>
            </w:r>
          </w:p>
          <w:p w14:paraId="6F1C302D" w14:textId="77777777" w:rsidR="00A647E9" w:rsidRPr="006A0940" w:rsidRDefault="00A647E9" w:rsidP="00EB368D">
            <w:pPr>
              <w:jc w:val="left"/>
            </w:pPr>
            <w:r w:rsidRPr="006A0940">
              <w:lastRenderedPageBreak/>
              <w:t>VIZIUNE ȘI STRATEGII</w:t>
            </w:r>
          </w:p>
          <w:p w14:paraId="277114ED" w14:textId="77777777" w:rsidR="00A647E9" w:rsidRPr="006A0940" w:rsidRDefault="00A647E9" w:rsidP="00EB368D">
            <w:pPr>
              <w:jc w:val="left"/>
              <w:rPr>
                <w:rFonts w:eastAsia="Times New Roman"/>
              </w:rPr>
            </w:pPr>
            <w:r w:rsidRPr="006A0940">
              <w:t>(10 p.)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83C9533" w14:textId="77777777" w:rsidR="00A647E9" w:rsidRPr="006A0940" w:rsidRDefault="00A647E9" w:rsidP="00B866B4">
            <w:pPr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lastRenderedPageBreak/>
              <w:t>Indicator 1.1.</w:t>
            </w:r>
          </w:p>
          <w:p w14:paraId="07349BD9" w14:textId="77777777" w:rsidR="00A647E9" w:rsidRPr="006A0940" w:rsidRDefault="00A647E9" w:rsidP="00B866B4">
            <w:pPr>
              <w:rPr>
                <w:rFonts w:eastAsia="Times New Roman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14:paraId="084B90E7" w14:textId="29277A1A" w:rsidR="00A647E9" w:rsidRPr="006A0940" w:rsidRDefault="002654B7" w:rsidP="00B866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Criteriul 1.1</w:t>
            </w:r>
          </w:p>
        </w:tc>
        <w:tc>
          <w:tcPr>
            <w:tcW w:w="1128" w:type="dxa"/>
            <w:shd w:val="clear" w:color="auto" w:fill="auto"/>
          </w:tcPr>
          <w:p w14:paraId="5602A2D1" w14:textId="77777777" w:rsidR="00A647E9" w:rsidRPr="006A0940" w:rsidRDefault="00A647E9" w:rsidP="00ED0667">
            <w:pPr>
              <w:jc w:val="center"/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>3</w:t>
            </w:r>
          </w:p>
        </w:tc>
        <w:tc>
          <w:tcPr>
            <w:tcW w:w="1558" w:type="dxa"/>
            <w:shd w:val="clear" w:color="auto" w:fill="auto"/>
          </w:tcPr>
          <w:p w14:paraId="3E2D0EE8" w14:textId="31752A4A" w:rsidR="00A647E9" w:rsidRPr="006A0940" w:rsidRDefault="00A647E9" w:rsidP="00ED0667">
            <w:pPr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61A1B218" w14:textId="32479C6E" w:rsidR="00A647E9" w:rsidRPr="00022C80" w:rsidRDefault="00F238D7" w:rsidP="00ED0667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8,5</w:t>
            </w:r>
          </w:p>
        </w:tc>
      </w:tr>
      <w:tr w:rsidR="00A647E9" w:rsidRPr="006A0940" w14:paraId="12B1F762" w14:textId="77777777" w:rsidTr="00ED0667">
        <w:tc>
          <w:tcPr>
            <w:tcW w:w="2127" w:type="dxa"/>
            <w:vMerge/>
            <w:shd w:val="clear" w:color="auto" w:fill="auto"/>
          </w:tcPr>
          <w:p w14:paraId="3C79B12B" w14:textId="77777777" w:rsidR="00A647E9" w:rsidRPr="006A0940" w:rsidRDefault="00A647E9" w:rsidP="00EB368D">
            <w:pPr>
              <w:jc w:val="left"/>
            </w:pPr>
          </w:p>
        </w:tc>
        <w:tc>
          <w:tcPr>
            <w:tcW w:w="1559" w:type="dxa"/>
            <w:vMerge/>
            <w:shd w:val="clear" w:color="auto" w:fill="auto"/>
          </w:tcPr>
          <w:p w14:paraId="238E82BC" w14:textId="77777777" w:rsidR="00A647E9" w:rsidRPr="006A0940" w:rsidRDefault="00A647E9" w:rsidP="00B866B4">
            <w:pPr>
              <w:rPr>
                <w:rFonts w:eastAsia="Times New Roman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14:paraId="2D3A1E0C" w14:textId="77777777" w:rsidR="00A647E9" w:rsidRPr="006A0940" w:rsidRDefault="00A647E9" w:rsidP="00B866B4">
            <w:pPr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>Criteriul 1.1.2</w:t>
            </w:r>
          </w:p>
        </w:tc>
        <w:tc>
          <w:tcPr>
            <w:tcW w:w="1128" w:type="dxa"/>
            <w:shd w:val="clear" w:color="auto" w:fill="auto"/>
          </w:tcPr>
          <w:p w14:paraId="299F6B3B" w14:textId="77777777" w:rsidR="00A647E9" w:rsidRPr="006A0940" w:rsidRDefault="00A647E9" w:rsidP="00ED0667">
            <w:pPr>
              <w:jc w:val="center"/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14:paraId="63E18B1A" w14:textId="677553F0" w:rsidR="00A647E9" w:rsidRPr="006A0940" w:rsidRDefault="00F238D7" w:rsidP="00ED06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2,5</w:t>
            </w:r>
          </w:p>
        </w:tc>
        <w:tc>
          <w:tcPr>
            <w:tcW w:w="1559" w:type="dxa"/>
            <w:vMerge/>
            <w:shd w:val="clear" w:color="auto" w:fill="auto"/>
          </w:tcPr>
          <w:p w14:paraId="5EA24806" w14:textId="77777777" w:rsidR="00A647E9" w:rsidRPr="00022C80" w:rsidRDefault="00A647E9" w:rsidP="00ED0667">
            <w:pPr>
              <w:jc w:val="center"/>
              <w:rPr>
                <w:rFonts w:eastAsia="Times New Roman"/>
                <w:b/>
              </w:rPr>
            </w:pPr>
          </w:p>
        </w:tc>
      </w:tr>
      <w:tr w:rsidR="00A647E9" w:rsidRPr="006A0940" w14:paraId="342F3A0E" w14:textId="77777777" w:rsidTr="00ED0667">
        <w:trPr>
          <w:trHeight w:val="249"/>
        </w:trPr>
        <w:tc>
          <w:tcPr>
            <w:tcW w:w="2127" w:type="dxa"/>
            <w:vMerge/>
            <w:shd w:val="clear" w:color="auto" w:fill="auto"/>
          </w:tcPr>
          <w:p w14:paraId="506C1EFA" w14:textId="77777777" w:rsidR="00A647E9" w:rsidRPr="006A0940" w:rsidRDefault="00A647E9" w:rsidP="00EB368D">
            <w:pPr>
              <w:jc w:val="left"/>
              <w:rPr>
                <w:rFonts w:eastAsia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5EED3562" w14:textId="77777777" w:rsidR="00A647E9" w:rsidRPr="006A0940" w:rsidRDefault="00A647E9" w:rsidP="00B866B4">
            <w:pPr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>Indicator 1.2.</w:t>
            </w:r>
          </w:p>
        </w:tc>
        <w:tc>
          <w:tcPr>
            <w:tcW w:w="1707" w:type="dxa"/>
            <w:gridSpan w:val="2"/>
            <w:shd w:val="clear" w:color="auto" w:fill="auto"/>
          </w:tcPr>
          <w:p w14:paraId="4D25E544" w14:textId="77777777" w:rsidR="00A647E9" w:rsidRPr="006A0940" w:rsidRDefault="00A647E9" w:rsidP="00B866B4">
            <w:r w:rsidRPr="006A0940">
              <w:t>Criteriul 1.2.1.</w:t>
            </w:r>
          </w:p>
        </w:tc>
        <w:tc>
          <w:tcPr>
            <w:tcW w:w="1128" w:type="dxa"/>
            <w:shd w:val="clear" w:color="auto" w:fill="auto"/>
          </w:tcPr>
          <w:p w14:paraId="41D9346D" w14:textId="77777777" w:rsidR="00A647E9" w:rsidRPr="006A0940" w:rsidRDefault="00A647E9" w:rsidP="00ED0667">
            <w:pPr>
              <w:jc w:val="center"/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>1</w:t>
            </w:r>
          </w:p>
        </w:tc>
        <w:tc>
          <w:tcPr>
            <w:tcW w:w="1558" w:type="dxa"/>
            <w:shd w:val="clear" w:color="auto" w:fill="auto"/>
          </w:tcPr>
          <w:p w14:paraId="44BD0174" w14:textId="1A122A7E" w:rsidR="00A647E9" w:rsidRPr="006A0940" w:rsidRDefault="00A647E9" w:rsidP="003355AD">
            <w:pPr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1EDA066" w14:textId="77777777" w:rsidR="00A647E9" w:rsidRPr="00022C80" w:rsidRDefault="00A647E9" w:rsidP="00ED0667">
            <w:pPr>
              <w:jc w:val="center"/>
              <w:rPr>
                <w:rFonts w:eastAsia="Times New Roman"/>
                <w:b/>
              </w:rPr>
            </w:pPr>
          </w:p>
        </w:tc>
      </w:tr>
      <w:tr w:rsidR="002654B7" w:rsidRPr="006A0940" w14:paraId="3DBBA044" w14:textId="77777777" w:rsidTr="00ED0667">
        <w:trPr>
          <w:gridAfter w:val="4"/>
          <w:wAfter w:w="4393" w:type="dxa"/>
          <w:trHeight w:val="128"/>
        </w:trPr>
        <w:tc>
          <w:tcPr>
            <w:tcW w:w="2127" w:type="dxa"/>
            <w:vMerge/>
            <w:shd w:val="clear" w:color="auto" w:fill="auto"/>
          </w:tcPr>
          <w:p w14:paraId="12D2EC20" w14:textId="77777777" w:rsidR="002654B7" w:rsidRPr="006A0940" w:rsidRDefault="002654B7" w:rsidP="00EB368D">
            <w:pPr>
              <w:jc w:val="left"/>
              <w:rPr>
                <w:rFonts w:eastAsia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0B95494" w14:textId="77777777" w:rsidR="002654B7" w:rsidRPr="006A0940" w:rsidRDefault="002654B7" w:rsidP="00B866B4">
            <w:pPr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2C330E62" w14:textId="77777777" w:rsidR="002654B7" w:rsidRPr="00022C80" w:rsidRDefault="002654B7" w:rsidP="00ED0667">
            <w:pPr>
              <w:jc w:val="center"/>
              <w:rPr>
                <w:rFonts w:eastAsia="Times New Roman"/>
                <w:b/>
              </w:rPr>
            </w:pPr>
          </w:p>
        </w:tc>
      </w:tr>
      <w:tr w:rsidR="00A647E9" w:rsidRPr="006A0940" w14:paraId="384162C3" w14:textId="77777777" w:rsidTr="00ED0667">
        <w:tc>
          <w:tcPr>
            <w:tcW w:w="2127" w:type="dxa"/>
            <w:vMerge/>
            <w:tcBorders>
              <w:bottom w:val="single" w:sz="18" w:space="0" w:color="auto"/>
            </w:tcBorders>
            <w:shd w:val="clear" w:color="auto" w:fill="auto"/>
          </w:tcPr>
          <w:p w14:paraId="6200224C" w14:textId="77777777" w:rsidR="00A647E9" w:rsidRPr="006A0940" w:rsidRDefault="00A647E9" w:rsidP="00EB368D">
            <w:pPr>
              <w:jc w:val="left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auto"/>
          </w:tcPr>
          <w:p w14:paraId="3A30B665" w14:textId="77777777" w:rsidR="00A647E9" w:rsidRPr="006A0940" w:rsidRDefault="00A647E9" w:rsidP="00B866B4">
            <w:pPr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>Indicator 1.3.</w:t>
            </w:r>
          </w:p>
        </w:tc>
        <w:tc>
          <w:tcPr>
            <w:tcW w:w="1707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14:paraId="79D21309" w14:textId="77777777" w:rsidR="00A647E9" w:rsidRPr="006A0940" w:rsidRDefault="00A647E9" w:rsidP="00B866B4">
            <w:pPr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>Criteriul 1.3.1.</w:t>
            </w:r>
          </w:p>
        </w:tc>
        <w:tc>
          <w:tcPr>
            <w:tcW w:w="1128" w:type="dxa"/>
            <w:tcBorders>
              <w:bottom w:val="single" w:sz="18" w:space="0" w:color="auto"/>
            </w:tcBorders>
            <w:shd w:val="clear" w:color="auto" w:fill="auto"/>
          </w:tcPr>
          <w:p w14:paraId="0B313204" w14:textId="77777777" w:rsidR="00A647E9" w:rsidRPr="006A0940" w:rsidRDefault="00A647E9" w:rsidP="00ED0667">
            <w:pPr>
              <w:jc w:val="center"/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>2</w:t>
            </w:r>
          </w:p>
        </w:tc>
        <w:tc>
          <w:tcPr>
            <w:tcW w:w="1558" w:type="dxa"/>
            <w:tcBorders>
              <w:bottom w:val="single" w:sz="18" w:space="0" w:color="auto"/>
            </w:tcBorders>
            <w:shd w:val="clear" w:color="auto" w:fill="auto"/>
          </w:tcPr>
          <w:p w14:paraId="79586CBC" w14:textId="53A5AE9D" w:rsidR="00A647E9" w:rsidRPr="006A0940" w:rsidRDefault="003355AD" w:rsidP="003355A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auto"/>
          </w:tcPr>
          <w:p w14:paraId="50506BB8" w14:textId="77777777" w:rsidR="00A647E9" w:rsidRPr="00022C80" w:rsidRDefault="00A647E9" w:rsidP="00ED0667">
            <w:pPr>
              <w:jc w:val="center"/>
              <w:rPr>
                <w:rFonts w:eastAsia="Times New Roman"/>
                <w:b/>
              </w:rPr>
            </w:pPr>
          </w:p>
        </w:tc>
      </w:tr>
      <w:tr w:rsidR="00A647E9" w:rsidRPr="006A0940" w14:paraId="3E5147B7" w14:textId="77777777" w:rsidTr="00ED0667">
        <w:trPr>
          <w:trHeight w:val="196"/>
        </w:trPr>
        <w:tc>
          <w:tcPr>
            <w:tcW w:w="2127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3F76A26A" w14:textId="77777777" w:rsidR="00A647E9" w:rsidRPr="006A0940" w:rsidRDefault="00A647E9" w:rsidP="00EB368D">
            <w:pPr>
              <w:jc w:val="left"/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 xml:space="preserve">Domeniul 2: CURRICULUM </w:t>
            </w:r>
          </w:p>
          <w:p w14:paraId="4541929A" w14:textId="77777777" w:rsidR="00A647E9" w:rsidRPr="006A0940" w:rsidRDefault="00A647E9" w:rsidP="00EB368D">
            <w:pPr>
              <w:jc w:val="left"/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>(6 p.)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auto"/>
          </w:tcPr>
          <w:p w14:paraId="7FA1EC77" w14:textId="77777777" w:rsidR="00A647E9" w:rsidRPr="006A0940" w:rsidRDefault="00A647E9" w:rsidP="00B866B4">
            <w:pPr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>Indicator 2.1.</w:t>
            </w:r>
          </w:p>
        </w:tc>
        <w:tc>
          <w:tcPr>
            <w:tcW w:w="1707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14:paraId="01F99F39" w14:textId="021C15D6" w:rsidR="00A647E9" w:rsidRPr="006A0940" w:rsidRDefault="002654B7" w:rsidP="00B866B4">
            <w:r>
              <w:t>Criteriul 2.1</w:t>
            </w:r>
            <w:r w:rsidR="00A647E9" w:rsidRPr="006A0940">
              <w:t>.</w:t>
            </w:r>
          </w:p>
        </w:tc>
        <w:tc>
          <w:tcPr>
            <w:tcW w:w="1128" w:type="dxa"/>
            <w:tcBorders>
              <w:top w:val="single" w:sz="18" w:space="0" w:color="auto"/>
            </w:tcBorders>
            <w:shd w:val="clear" w:color="auto" w:fill="auto"/>
          </w:tcPr>
          <w:p w14:paraId="605E0946" w14:textId="77777777" w:rsidR="00A647E9" w:rsidRPr="006A0940" w:rsidRDefault="00A647E9" w:rsidP="00ED0667">
            <w:pPr>
              <w:jc w:val="center"/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>1</w:t>
            </w:r>
          </w:p>
        </w:tc>
        <w:tc>
          <w:tcPr>
            <w:tcW w:w="1558" w:type="dxa"/>
            <w:tcBorders>
              <w:top w:val="single" w:sz="18" w:space="0" w:color="auto"/>
            </w:tcBorders>
            <w:shd w:val="clear" w:color="auto" w:fill="auto"/>
          </w:tcPr>
          <w:p w14:paraId="1296ABC9" w14:textId="5EC07D42" w:rsidR="00A647E9" w:rsidRPr="006A0940" w:rsidRDefault="00F214DC" w:rsidP="00AC36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3948F0F9" w14:textId="22E312CD" w:rsidR="00A647E9" w:rsidRPr="00022C80" w:rsidRDefault="003A29A0" w:rsidP="00ED0667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2,5</w:t>
            </w:r>
          </w:p>
        </w:tc>
      </w:tr>
      <w:tr w:rsidR="00A647E9" w:rsidRPr="006A0940" w14:paraId="2C4A84B6" w14:textId="77777777" w:rsidTr="00ED0667">
        <w:tc>
          <w:tcPr>
            <w:tcW w:w="2127" w:type="dxa"/>
            <w:vMerge/>
            <w:shd w:val="clear" w:color="auto" w:fill="auto"/>
          </w:tcPr>
          <w:p w14:paraId="4F39075A" w14:textId="77777777" w:rsidR="00A647E9" w:rsidRPr="006A0940" w:rsidRDefault="00A647E9" w:rsidP="00EB368D">
            <w:pPr>
              <w:jc w:val="left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59DBF9A9" w14:textId="77777777" w:rsidR="00A647E9" w:rsidRPr="006A0940" w:rsidRDefault="00A647E9" w:rsidP="00B866B4">
            <w:pPr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>Indicator 2.2.</w:t>
            </w:r>
          </w:p>
        </w:tc>
        <w:tc>
          <w:tcPr>
            <w:tcW w:w="1707" w:type="dxa"/>
            <w:gridSpan w:val="2"/>
            <w:shd w:val="clear" w:color="auto" w:fill="auto"/>
          </w:tcPr>
          <w:p w14:paraId="6705ACCC" w14:textId="688729CA" w:rsidR="00A647E9" w:rsidRPr="006A0940" w:rsidRDefault="002654B7" w:rsidP="00B866B4">
            <w:r>
              <w:t>Criteriul 2.3.</w:t>
            </w:r>
          </w:p>
        </w:tc>
        <w:tc>
          <w:tcPr>
            <w:tcW w:w="1128" w:type="dxa"/>
            <w:shd w:val="clear" w:color="auto" w:fill="auto"/>
          </w:tcPr>
          <w:p w14:paraId="5FC2F73B" w14:textId="0C8B223A" w:rsidR="00A647E9" w:rsidRPr="006A0940" w:rsidRDefault="002654B7" w:rsidP="00ED06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14:paraId="55938C91" w14:textId="058B60FE" w:rsidR="00A647E9" w:rsidRPr="006A0940" w:rsidRDefault="00F214DC" w:rsidP="002654B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1,5</w:t>
            </w:r>
          </w:p>
        </w:tc>
        <w:tc>
          <w:tcPr>
            <w:tcW w:w="1559" w:type="dxa"/>
            <w:vMerge/>
            <w:shd w:val="clear" w:color="auto" w:fill="auto"/>
          </w:tcPr>
          <w:p w14:paraId="1884735D" w14:textId="77777777" w:rsidR="00A647E9" w:rsidRPr="00022C80" w:rsidRDefault="00A647E9" w:rsidP="00ED0667">
            <w:pPr>
              <w:jc w:val="center"/>
              <w:rPr>
                <w:rFonts w:eastAsia="Times New Roman"/>
                <w:b/>
              </w:rPr>
            </w:pPr>
          </w:p>
        </w:tc>
      </w:tr>
      <w:tr w:rsidR="00A647E9" w:rsidRPr="006A0940" w14:paraId="4FF303C2" w14:textId="77777777" w:rsidTr="00ED0667">
        <w:tc>
          <w:tcPr>
            <w:tcW w:w="2127" w:type="dxa"/>
            <w:vMerge/>
            <w:tcBorders>
              <w:bottom w:val="single" w:sz="18" w:space="0" w:color="auto"/>
            </w:tcBorders>
            <w:shd w:val="clear" w:color="auto" w:fill="auto"/>
          </w:tcPr>
          <w:p w14:paraId="41D2105C" w14:textId="77777777" w:rsidR="00A647E9" w:rsidRPr="006A0940" w:rsidRDefault="00A647E9" w:rsidP="00EB368D">
            <w:pPr>
              <w:jc w:val="left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auto"/>
          </w:tcPr>
          <w:p w14:paraId="32CA75E2" w14:textId="77777777" w:rsidR="00A647E9" w:rsidRPr="006A0940" w:rsidRDefault="00A647E9" w:rsidP="00B866B4">
            <w:pPr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>Indicator 2.3.</w:t>
            </w:r>
          </w:p>
        </w:tc>
        <w:tc>
          <w:tcPr>
            <w:tcW w:w="1707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14:paraId="1C193E7D" w14:textId="77777777" w:rsidR="00A647E9" w:rsidRPr="006A0940" w:rsidRDefault="00A647E9" w:rsidP="00B866B4">
            <w:r w:rsidRPr="006A0940">
              <w:t>Criteriul 2.3.1.</w:t>
            </w:r>
          </w:p>
        </w:tc>
        <w:tc>
          <w:tcPr>
            <w:tcW w:w="1128" w:type="dxa"/>
            <w:tcBorders>
              <w:bottom w:val="single" w:sz="18" w:space="0" w:color="auto"/>
            </w:tcBorders>
            <w:shd w:val="clear" w:color="auto" w:fill="auto"/>
          </w:tcPr>
          <w:p w14:paraId="0F7EFDA8" w14:textId="270C4814" w:rsidR="00A647E9" w:rsidRPr="006A0940" w:rsidRDefault="00A647E9" w:rsidP="00ED0667">
            <w:pPr>
              <w:jc w:val="center"/>
              <w:rPr>
                <w:rFonts w:eastAsia="Times New Roman"/>
              </w:rPr>
            </w:pPr>
          </w:p>
        </w:tc>
        <w:tc>
          <w:tcPr>
            <w:tcW w:w="1558" w:type="dxa"/>
            <w:tcBorders>
              <w:bottom w:val="single" w:sz="18" w:space="0" w:color="auto"/>
            </w:tcBorders>
            <w:shd w:val="clear" w:color="auto" w:fill="auto"/>
          </w:tcPr>
          <w:p w14:paraId="15D5CB02" w14:textId="74F96B07" w:rsidR="00A647E9" w:rsidRPr="006A0940" w:rsidRDefault="00A647E9" w:rsidP="00022C80">
            <w:pPr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  <w:shd w:val="clear" w:color="auto" w:fill="auto"/>
          </w:tcPr>
          <w:p w14:paraId="45D9CF50" w14:textId="77777777" w:rsidR="00A647E9" w:rsidRPr="00022C80" w:rsidRDefault="00A647E9" w:rsidP="00ED0667">
            <w:pPr>
              <w:jc w:val="center"/>
              <w:rPr>
                <w:rFonts w:eastAsia="Times New Roman"/>
                <w:b/>
              </w:rPr>
            </w:pPr>
          </w:p>
        </w:tc>
      </w:tr>
      <w:tr w:rsidR="00A647E9" w:rsidRPr="006A0940" w14:paraId="62CC4B47" w14:textId="77777777" w:rsidTr="00ED0667">
        <w:trPr>
          <w:trHeight w:val="150"/>
        </w:trPr>
        <w:tc>
          <w:tcPr>
            <w:tcW w:w="2127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38E3FF32" w14:textId="77777777" w:rsidR="00A647E9" w:rsidRPr="006A0940" w:rsidRDefault="00A647E9" w:rsidP="00EB368D">
            <w:pPr>
              <w:jc w:val="left"/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>Domeniul 3: RESURSE UMANE</w:t>
            </w:r>
          </w:p>
          <w:p w14:paraId="1DC1F337" w14:textId="77777777" w:rsidR="00A647E9" w:rsidRPr="006A0940" w:rsidRDefault="00A647E9" w:rsidP="00EB368D">
            <w:pPr>
              <w:jc w:val="left"/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>(7 p.)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auto"/>
          </w:tcPr>
          <w:p w14:paraId="349C347C" w14:textId="77777777" w:rsidR="00A647E9" w:rsidRPr="006A0940" w:rsidRDefault="00A647E9" w:rsidP="00B866B4">
            <w:pPr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>Indicator 3.1.</w:t>
            </w:r>
          </w:p>
        </w:tc>
        <w:tc>
          <w:tcPr>
            <w:tcW w:w="1707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14:paraId="67965907" w14:textId="77777777" w:rsidR="00A647E9" w:rsidRPr="006A0940" w:rsidRDefault="00A647E9" w:rsidP="00B866B4">
            <w:r w:rsidRPr="006A0940">
              <w:t>Criteriul 3.1.1.</w:t>
            </w:r>
          </w:p>
        </w:tc>
        <w:tc>
          <w:tcPr>
            <w:tcW w:w="1128" w:type="dxa"/>
            <w:tcBorders>
              <w:top w:val="single" w:sz="18" w:space="0" w:color="auto"/>
            </w:tcBorders>
            <w:shd w:val="clear" w:color="auto" w:fill="auto"/>
          </w:tcPr>
          <w:p w14:paraId="0DE25589" w14:textId="77777777" w:rsidR="00A647E9" w:rsidRPr="006A0940" w:rsidRDefault="00A647E9" w:rsidP="00ED0667">
            <w:pPr>
              <w:jc w:val="center"/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>1</w:t>
            </w:r>
          </w:p>
        </w:tc>
        <w:tc>
          <w:tcPr>
            <w:tcW w:w="1558" w:type="dxa"/>
            <w:tcBorders>
              <w:top w:val="single" w:sz="18" w:space="0" w:color="auto"/>
            </w:tcBorders>
            <w:shd w:val="clear" w:color="auto" w:fill="auto"/>
          </w:tcPr>
          <w:p w14:paraId="3EF82324" w14:textId="71AFBCB2" w:rsidR="00A647E9" w:rsidRPr="006A0940" w:rsidRDefault="002654B7" w:rsidP="00ED06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0,75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5068E2A9" w14:textId="3C978605" w:rsidR="00A647E9" w:rsidRPr="00022C80" w:rsidRDefault="002654B7" w:rsidP="00ED0667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6,75</w:t>
            </w:r>
          </w:p>
        </w:tc>
      </w:tr>
      <w:tr w:rsidR="00A647E9" w:rsidRPr="006A0940" w14:paraId="0DFC032E" w14:textId="77777777" w:rsidTr="00ED0667">
        <w:tc>
          <w:tcPr>
            <w:tcW w:w="2127" w:type="dxa"/>
            <w:vMerge/>
            <w:shd w:val="clear" w:color="auto" w:fill="auto"/>
          </w:tcPr>
          <w:p w14:paraId="5270D37C" w14:textId="77777777" w:rsidR="00A647E9" w:rsidRPr="006A0940" w:rsidRDefault="00A647E9" w:rsidP="00EB368D">
            <w:pPr>
              <w:jc w:val="left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4D6E1D14" w14:textId="77777777" w:rsidR="00A647E9" w:rsidRPr="006A0940" w:rsidRDefault="00A647E9" w:rsidP="00B866B4">
            <w:pPr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>Indicator 3.2.</w:t>
            </w:r>
          </w:p>
        </w:tc>
        <w:tc>
          <w:tcPr>
            <w:tcW w:w="1707" w:type="dxa"/>
            <w:gridSpan w:val="2"/>
            <w:shd w:val="clear" w:color="auto" w:fill="auto"/>
          </w:tcPr>
          <w:p w14:paraId="145E6AB9" w14:textId="77777777" w:rsidR="00A647E9" w:rsidRPr="006A0940" w:rsidRDefault="00A647E9" w:rsidP="00B866B4">
            <w:r w:rsidRPr="006A0940">
              <w:t>Criteriul 3.2.1</w:t>
            </w:r>
          </w:p>
        </w:tc>
        <w:tc>
          <w:tcPr>
            <w:tcW w:w="1128" w:type="dxa"/>
            <w:shd w:val="clear" w:color="auto" w:fill="auto"/>
          </w:tcPr>
          <w:p w14:paraId="0531089D" w14:textId="77777777" w:rsidR="00A647E9" w:rsidRPr="006A0940" w:rsidRDefault="00A647E9" w:rsidP="00ED0667">
            <w:pPr>
              <w:jc w:val="center"/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14:paraId="45241480" w14:textId="44F2F7CD" w:rsidR="00A647E9" w:rsidRPr="006A0940" w:rsidRDefault="002654B7" w:rsidP="00ED06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559" w:type="dxa"/>
            <w:vMerge/>
            <w:shd w:val="clear" w:color="auto" w:fill="auto"/>
          </w:tcPr>
          <w:p w14:paraId="14334573" w14:textId="77777777" w:rsidR="00A647E9" w:rsidRPr="00022C80" w:rsidRDefault="00A647E9" w:rsidP="00ED0667">
            <w:pPr>
              <w:jc w:val="center"/>
              <w:rPr>
                <w:rFonts w:eastAsia="Times New Roman"/>
                <w:b/>
              </w:rPr>
            </w:pPr>
          </w:p>
        </w:tc>
      </w:tr>
      <w:tr w:rsidR="00A647E9" w:rsidRPr="006A0940" w14:paraId="3C9399BD" w14:textId="77777777" w:rsidTr="00ED0667">
        <w:tc>
          <w:tcPr>
            <w:tcW w:w="2127" w:type="dxa"/>
            <w:vMerge/>
            <w:shd w:val="clear" w:color="auto" w:fill="auto"/>
          </w:tcPr>
          <w:p w14:paraId="1812AA3F" w14:textId="77777777" w:rsidR="00A647E9" w:rsidRPr="006A0940" w:rsidRDefault="00A647E9" w:rsidP="00EB368D">
            <w:pPr>
              <w:jc w:val="left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1F19DEA6" w14:textId="77777777" w:rsidR="00A647E9" w:rsidRPr="006A0940" w:rsidRDefault="00A647E9" w:rsidP="00B866B4">
            <w:r w:rsidRPr="006A0940">
              <w:t>Indicator 3.3.</w:t>
            </w:r>
          </w:p>
        </w:tc>
        <w:tc>
          <w:tcPr>
            <w:tcW w:w="1707" w:type="dxa"/>
            <w:gridSpan w:val="2"/>
            <w:shd w:val="clear" w:color="auto" w:fill="auto"/>
          </w:tcPr>
          <w:p w14:paraId="3E7F3CC7" w14:textId="77777777" w:rsidR="00A647E9" w:rsidRPr="006A0940" w:rsidRDefault="00A647E9" w:rsidP="00B866B4">
            <w:r w:rsidRPr="006A0940">
              <w:t>Criteriul 3.3.1</w:t>
            </w:r>
          </w:p>
        </w:tc>
        <w:tc>
          <w:tcPr>
            <w:tcW w:w="1128" w:type="dxa"/>
            <w:shd w:val="clear" w:color="auto" w:fill="auto"/>
          </w:tcPr>
          <w:p w14:paraId="324B7A28" w14:textId="77777777" w:rsidR="00A647E9" w:rsidRPr="006A0940" w:rsidRDefault="00A647E9" w:rsidP="00ED0667">
            <w:pPr>
              <w:jc w:val="center"/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>1</w:t>
            </w:r>
          </w:p>
        </w:tc>
        <w:tc>
          <w:tcPr>
            <w:tcW w:w="1558" w:type="dxa"/>
            <w:shd w:val="clear" w:color="auto" w:fill="auto"/>
          </w:tcPr>
          <w:p w14:paraId="149A1E89" w14:textId="29286E90" w:rsidR="00A647E9" w:rsidRPr="006A0940" w:rsidRDefault="002654B7" w:rsidP="002654B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559" w:type="dxa"/>
            <w:vMerge/>
            <w:shd w:val="clear" w:color="auto" w:fill="auto"/>
          </w:tcPr>
          <w:p w14:paraId="7792249D" w14:textId="77777777" w:rsidR="00A647E9" w:rsidRPr="00022C80" w:rsidRDefault="00A647E9" w:rsidP="00ED0667">
            <w:pPr>
              <w:jc w:val="center"/>
              <w:rPr>
                <w:rFonts w:eastAsia="Times New Roman"/>
                <w:b/>
              </w:rPr>
            </w:pPr>
          </w:p>
        </w:tc>
      </w:tr>
      <w:tr w:rsidR="00A647E9" w:rsidRPr="006A0940" w14:paraId="604EFA1A" w14:textId="77777777" w:rsidTr="00ED0667">
        <w:tc>
          <w:tcPr>
            <w:tcW w:w="2127" w:type="dxa"/>
            <w:vMerge/>
            <w:tcBorders>
              <w:bottom w:val="single" w:sz="18" w:space="0" w:color="auto"/>
            </w:tcBorders>
            <w:shd w:val="clear" w:color="auto" w:fill="auto"/>
          </w:tcPr>
          <w:p w14:paraId="057DC77F" w14:textId="77777777" w:rsidR="00A647E9" w:rsidRPr="006A0940" w:rsidRDefault="00A647E9" w:rsidP="00EB368D">
            <w:pPr>
              <w:jc w:val="left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auto"/>
          </w:tcPr>
          <w:p w14:paraId="455B12D3" w14:textId="77777777" w:rsidR="00A647E9" w:rsidRPr="006A0940" w:rsidRDefault="00A647E9" w:rsidP="00B866B4">
            <w:r w:rsidRPr="006A0940">
              <w:t>Indicator 3.4.</w:t>
            </w:r>
          </w:p>
        </w:tc>
        <w:tc>
          <w:tcPr>
            <w:tcW w:w="1707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14:paraId="51EE11A0" w14:textId="77777777" w:rsidR="00A647E9" w:rsidRPr="006A0940" w:rsidRDefault="00A647E9" w:rsidP="00B866B4">
            <w:r w:rsidRPr="006A0940">
              <w:t>Criteriul 3.4.1.</w:t>
            </w:r>
          </w:p>
        </w:tc>
        <w:tc>
          <w:tcPr>
            <w:tcW w:w="1128" w:type="dxa"/>
            <w:tcBorders>
              <w:bottom w:val="single" w:sz="18" w:space="0" w:color="auto"/>
            </w:tcBorders>
            <w:shd w:val="clear" w:color="auto" w:fill="auto"/>
          </w:tcPr>
          <w:p w14:paraId="35271353" w14:textId="77777777" w:rsidR="00A647E9" w:rsidRPr="006A0940" w:rsidRDefault="00A647E9" w:rsidP="00ED0667">
            <w:pPr>
              <w:jc w:val="center"/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>3</w:t>
            </w:r>
          </w:p>
        </w:tc>
        <w:tc>
          <w:tcPr>
            <w:tcW w:w="1558" w:type="dxa"/>
            <w:tcBorders>
              <w:bottom w:val="single" w:sz="18" w:space="0" w:color="auto"/>
            </w:tcBorders>
            <w:shd w:val="clear" w:color="auto" w:fill="auto"/>
          </w:tcPr>
          <w:p w14:paraId="371D15B8" w14:textId="3517F3D7" w:rsidR="00A647E9" w:rsidRPr="006A0940" w:rsidRDefault="002654B7" w:rsidP="002654B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  <w:shd w:val="clear" w:color="auto" w:fill="auto"/>
          </w:tcPr>
          <w:p w14:paraId="71D70104" w14:textId="77777777" w:rsidR="00A647E9" w:rsidRPr="00022C80" w:rsidRDefault="00A647E9" w:rsidP="00ED0667">
            <w:pPr>
              <w:jc w:val="center"/>
              <w:rPr>
                <w:rFonts w:eastAsia="Times New Roman"/>
                <w:b/>
              </w:rPr>
            </w:pPr>
          </w:p>
        </w:tc>
      </w:tr>
      <w:tr w:rsidR="00A647E9" w:rsidRPr="006A0940" w14:paraId="63FA9BB4" w14:textId="77777777" w:rsidTr="00ED0667">
        <w:tc>
          <w:tcPr>
            <w:tcW w:w="2127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50DD96D4" w14:textId="77777777" w:rsidR="009D722E" w:rsidRDefault="00A647E9" w:rsidP="00EB368D">
            <w:pPr>
              <w:jc w:val="left"/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 xml:space="preserve">Domeniul 4: RESURSE FINANCIARE ȘI MATERIALE </w:t>
            </w:r>
          </w:p>
          <w:p w14:paraId="5FF0259F" w14:textId="77777777" w:rsidR="00A647E9" w:rsidRPr="006A0940" w:rsidRDefault="00A647E9" w:rsidP="00EB368D">
            <w:pPr>
              <w:jc w:val="left"/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>(6 p.)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auto"/>
          </w:tcPr>
          <w:p w14:paraId="1AE0201A" w14:textId="77777777" w:rsidR="00A647E9" w:rsidRPr="006A0940" w:rsidRDefault="00A647E9" w:rsidP="00B866B4">
            <w:r w:rsidRPr="006A0940">
              <w:t>Indicator 4.1.</w:t>
            </w:r>
          </w:p>
        </w:tc>
        <w:tc>
          <w:tcPr>
            <w:tcW w:w="1707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14:paraId="233C4908" w14:textId="77777777" w:rsidR="00A647E9" w:rsidRPr="006A0940" w:rsidRDefault="00A647E9" w:rsidP="00B866B4">
            <w:r w:rsidRPr="006A0940">
              <w:t>Criteriul 4.1.1.</w:t>
            </w:r>
          </w:p>
        </w:tc>
        <w:tc>
          <w:tcPr>
            <w:tcW w:w="1128" w:type="dxa"/>
            <w:tcBorders>
              <w:top w:val="single" w:sz="18" w:space="0" w:color="auto"/>
            </w:tcBorders>
            <w:shd w:val="clear" w:color="auto" w:fill="auto"/>
          </w:tcPr>
          <w:p w14:paraId="5ACA8B9A" w14:textId="77777777" w:rsidR="00A647E9" w:rsidRPr="006A0940" w:rsidRDefault="00A647E9" w:rsidP="00ED0667">
            <w:pPr>
              <w:jc w:val="center"/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>1</w:t>
            </w:r>
          </w:p>
        </w:tc>
        <w:tc>
          <w:tcPr>
            <w:tcW w:w="1558" w:type="dxa"/>
            <w:tcBorders>
              <w:top w:val="single" w:sz="18" w:space="0" w:color="auto"/>
            </w:tcBorders>
            <w:shd w:val="clear" w:color="auto" w:fill="auto"/>
          </w:tcPr>
          <w:p w14:paraId="275A68AA" w14:textId="140311B7" w:rsidR="00A647E9" w:rsidRPr="006A0940" w:rsidRDefault="002654B7" w:rsidP="00ED06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526E13CE" w14:textId="7C5509BA" w:rsidR="00A647E9" w:rsidRPr="00022C80" w:rsidRDefault="003A29A0" w:rsidP="00ED0667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5,25</w:t>
            </w:r>
          </w:p>
        </w:tc>
      </w:tr>
      <w:tr w:rsidR="00A647E9" w:rsidRPr="006A0940" w14:paraId="6606DCAC" w14:textId="77777777" w:rsidTr="00ED0667">
        <w:tc>
          <w:tcPr>
            <w:tcW w:w="2127" w:type="dxa"/>
            <w:vMerge/>
            <w:shd w:val="clear" w:color="auto" w:fill="auto"/>
          </w:tcPr>
          <w:p w14:paraId="20342860" w14:textId="77777777" w:rsidR="00A647E9" w:rsidRPr="006A0940" w:rsidRDefault="00A647E9" w:rsidP="00EB368D">
            <w:pPr>
              <w:jc w:val="left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0BFDB881" w14:textId="77777777" w:rsidR="00A647E9" w:rsidRPr="006A0940" w:rsidRDefault="00A647E9" w:rsidP="00B866B4">
            <w:r w:rsidRPr="006A0940">
              <w:t>Indicator 4.2.</w:t>
            </w:r>
          </w:p>
        </w:tc>
        <w:tc>
          <w:tcPr>
            <w:tcW w:w="1707" w:type="dxa"/>
            <w:gridSpan w:val="2"/>
            <w:shd w:val="clear" w:color="auto" w:fill="auto"/>
          </w:tcPr>
          <w:p w14:paraId="1F9BE73C" w14:textId="77777777" w:rsidR="00A647E9" w:rsidRPr="006A0940" w:rsidRDefault="00A647E9" w:rsidP="00B866B4">
            <w:r w:rsidRPr="006A0940">
              <w:t>Criteriul 4.2.1.</w:t>
            </w:r>
          </w:p>
        </w:tc>
        <w:tc>
          <w:tcPr>
            <w:tcW w:w="1128" w:type="dxa"/>
            <w:shd w:val="clear" w:color="auto" w:fill="auto"/>
          </w:tcPr>
          <w:p w14:paraId="3B02AF61" w14:textId="77777777" w:rsidR="00A647E9" w:rsidRPr="006A0940" w:rsidRDefault="00A647E9" w:rsidP="00ED0667">
            <w:pPr>
              <w:jc w:val="center"/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>3</w:t>
            </w:r>
          </w:p>
        </w:tc>
        <w:tc>
          <w:tcPr>
            <w:tcW w:w="1558" w:type="dxa"/>
            <w:shd w:val="clear" w:color="auto" w:fill="auto"/>
          </w:tcPr>
          <w:p w14:paraId="710EFA1F" w14:textId="7FA55755" w:rsidR="00A647E9" w:rsidRPr="006A0940" w:rsidRDefault="002654B7" w:rsidP="002654B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2,25</w:t>
            </w:r>
          </w:p>
        </w:tc>
        <w:tc>
          <w:tcPr>
            <w:tcW w:w="1559" w:type="dxa"/>
            <w:vMerge/>
            <w:shd w:val="clear" w:color="auto" w:fill="auto"/>
          </w:tcPr>
          <w:p w14:paraId="669E67F4" w14:textId="77777777" w:rsidR="00A647E9" w:rsidRPr="006A0940" w:rsidRDefault="00A647E9" w:rsidP="00ED0667">
            <w:pPr>
              <w:jc w:val="center"/>
              <w:rPr>
                <w:rFonts w:eastAsia="Times New Roman"/>
              </w:rPr>
            </w:pPr>
          </w:p>
        </w:tc>
      </w:tr>
      <w:tr w:rsidR="00A647E9" w:rsidRPr="006A0940" w14:paraId="6AC17E1C" w14:textId="77777777" w:rsidTr="00ED0667">
        <w:tc>
          <w:tcPr>
            <w:tcW w:w="2127" w:type="dxa"/>
            <w:vMerge/>
            <w:tcBorders>
              <w:bottom w:val="single" w:sz="18" w:space="0" w:color="auto"/>
            </w:tcBorders>
            <w:shd w:val="clear" w:color="auto" w:fill="auto"/>
          </w:tcPr>
          <w:p w14:paraId="304C94F1" w14:textId="77777777" w:rsidR="00A647E9" w:rsidRPr="006A0940" w:rsidRDefault="00A647E9" w:rsidP="00EB368D">
            <w:pPr>
              <w:jc w:val="left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auto"/>
          </w:tcPr>
          <w:p w14:paraId="04FAAEF5" w14:textId="77777777" w:rsidR="00A647E9" w:rsidRPr="006A0940" w:rsidRDefault="00A647E9" w:rsidP="00B866B4">
            <w:r w:rsidRPr="006A0940">
              <w:t>Indicator 4.3.</w:t>
            </w:r>
          </w:p>
        </w:tc>
        <w:tc>
          <w:tcPr>
            <w:tcW w:w="1707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14:paraId="20169278" w14:textId="77777777" w:rsidR="00A647E9" w:rsidRPr="006A0940" w:rsidRDefault="00A647E9" w:rsidP="00B866B4">
            <w:r w:rsidRPr="006A0940">
              <w:t>Criteriul 4.3.1</w:t>
            </w:r>
          </w:p>
        </w:tc>
        <w:tc>
          <w:tcPr>
            <w:tcW w:w="1128" w:type="dxa"/>
            <w:tcBorders>
              <w:bottom w:val="single" w:sz="18" w:space="0" w:color="auto"/>
            </w:tcBorders>
            <w:shd w:val="clear" w:color="auto" w:fill="auto"/>
          </w:tcPr>
          <w:p w14:paraId="1CFDD88B" w14:textId="77777777" w:rsidR="00A647E9" w:rsidRPr="006A0940" w:rsidRDefault="00A647E9" w:rsidP="00ED0667">
            <w:pPr>
              <w:jc w:val="center"/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>2</w:t>
            </w:r>
          </w:p>
        </w:tc>
        <w:tc>
          <w:tcPr>
            <w:tcW w:w="1558" w:type="dxa"/>
            <w:tcBorders>
              <w:bottom w:val="single" w:sz="18" w:space="0" w:color="auto"/>
            </w:tcBorders>
            <w:shd w:val="clear" w:color="auto" w:fill="auto"/>
          </w:tcPr>
          <w:p w14:paraId="516902E5" w14:textId="736DE743" w:rsidR="00A647E9" w:rsidRPr="006A0940" w:rsidRDefault="002654B7" w:rsidP="00ED06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  <w:shd w:val="clear" w:color="auto" w:fill="auto"/>
          </w:tcPr>
          <w:p w14:paraId="44A0E016" w14:textId="77777777" w:rsidR="00A647E9" w:rsidRPr="006A0940" w:rsidRDefault="00A647E9" w:rsidP="00ED0667">
            <w:pPr>
              <w:jc w:val="center"/>
              <w:rPr>
                <w:rFonts w:eastAsia="Times New Roman"/>
              </w:rPr>
            </w:pPr>
          </w:p>
        </w:tc>
      </w:tr>
      <w:tr w:rsidR="00A647E9" w:rsidRPr="006A0940" w14:paraId="5F583234" w14:textId="77777777" w:rsidTr="00ED0667">
        <w:tc>
          <w:tcPr>
            <w:tcW w:w="2127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1C0FFB60" w14:textId="77777777" w:rsidR="009D722E" w:rsidRDefault="00A647E9" w:rsidP="00EB368D">
            <w:pPr>
              <w:jc w:val="left"/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 xml:space="preserve">Domeniul 5: STRUCTURI ȘI PROCEDURI </w:t>
            </w:r>
          </w:p>
          <w:p w14:paraId="2C2B4760" w14:textId="77777777" w:rsidR="00A647E9" w:rsidRPr="006A0940" w:rsidRDefault="00A647E9" w:rsidP="00EB368D">
            <w:pPr>
              <w:jc w:val="left"/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>(4 p.)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auto"/>
          </w:tcPr>
          <w:p w14:paraId="135DFBE1" w14:textId="77777777" w:rsidR="00A647E9" w:rsidRPr="006A0940" w:rsidRDefault="00A647E9" w:rsidP="00B866B4">
            <w:r w:rsidRPr="006A0940">
              <w:t>Indicator 5.1.</w:t>
            </w:r>
          </w:p>
        </w:tc>
        <w:tc>
          <w:tcPr>
            <w:tcW w:w="1707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14:paraId="17949D97" w14:textId="77777777" w:rsidR="00A647E9" w:rsidRPr="006A0940" w:rsidRDefault="00A647E9" w:rsidP="00B866B4">
            <w:r w:rsidRPr="006A0940">
              <w:t>Criteriul 5.1.1.</w:t>
            </w:r>
          </w:p>
        </w:tc>
        <w:tc>
          <w:tcPr>
            <w:tcW w:w="1128" w:type="dxa"/>
            <w:tcBorders>
              <w:top w:val="single" w:sz="18" w:space="0" w:color="auto"/>
            </w:tcBorders>
            <w:shd w:val="clear" w:color="auto" w:fill="auto"/>
          </w:tcPr>
          <w:p w14:paraId="3B6E5BD5" w14:textId="77777777" w:rsidR="00A647E9" w:rsidRPr="006A0940" w:rsidRDefault="00A647E9" w:rsidP="00ED0667">
            <w:pPr>
              <w:jc w:val="center"/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>1</w:t>
            </w:r>
          </w:p>
        </w:tc>
        <w:tc>
          <w:tcPr>
            <w:tcW w:w="1558" w:type="dxa"/>
            <w:tcBorders>
              <w:top w:val="single" w:sz="18" w:space="0" w:color="auto"/>
            </w:tcBorders>
            <w:shd w:val="clear" w:color="auto" w:fill="auto"/>
          </w:tcPr>
          <w:p w14:paraId="13C5DA24" w14:textId="2E3A35DD" w:rsidR="00A647E9" w:rsidRPr="006A0940" w:rsidRDefault="002654B7" w:rsidP="00ED06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284E4FCD" w14:textId="65631ACE" w:rsidR="00A647E9" w:rsidRPr="003A29A0" w:rsidRDefault="003A29A0" w:rsidP="00ED0667">
            <w:pPr>
              <w:jc w:val="center"/>
              <w:rPr>
                <w:rFonts w:eastAsia="Times New Roman"/>
                <w:b/>
              </w:rPr>
            </w:pPr>
            <w:r w:rsidRPr="003A29A0">
              <w:rPr>
                <w:rFonts w:eastAsia="Times New Roman"/>
                <w:b/>
              </w:rPr>
              <w:t>3,25</w:t>
            </w:r>
          </w:p>
        </w:tc>
      </w:tr>
      <w:tr w:rsidR="00A647E9" w:rsidRPr="006A0940" w14:paraId="1CF44D94" w14:textId="77777777" w:rsidTr="00ED0667">
        <w:tc>
          <w:tcPr>
            <w:tcW w:w="2127" w:type="dxa"/>
            <w:vMerge/>
            <w:tcBorders>
              <w:bottom w:val="single" w:sz="18" w:space="0" w:color="auto"/>
            </w:tcBorders>
            <w:shd w:val="clear" w:color="auto" w:fill="auto"/>
          </w:tcPr>
          <w:p w14:paraId="558AE0B6" w14:textId="77777777" w:rsidR="00A647E9" w:rsidRPr="006A0940" w:rsidRDefault="00A647E9" w:rsidP="00EB368D">
            <w:pPr>
              <w:jc w:val="left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auto"/>
          </w:tcPr>
          <w:p w14:paraId="4BDB8E91" w14:textId="77777777" w:rsidR="00A647E9" w:rsidRPr="006A0940" w:rsidRDefault="00A647E9" w:rsidP="00B866B4">
            <w:r w:rsidRPr="006A0940">
              <w:t>Indicator 5.2.</w:t>
            </w:r>
          </w:p>
        </w:tc>
        <w:tc>
          <w:tcPr>
            <w:tcW w:w="1707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14:paraId="40F93275" w14:textId="77777777" w:rsidR="00A647E9" w:rsidRPr="006A0940" w:rsidRDefault="00A647E9" w:rsidP="00B866B4">
            <w:r w:rsidRPr="006A0940">
              <w:t>Criteriul 5.2.1.</w:t>
            </w:r>
          </w:p>
        </w:tc>
        <w:tc>
          <w:tcPr>
            <w:tcW w:w="1128" w:type="dxa"/>
            <w:tcBorders>
              <w:bottom w:val="single" w:sz="18" w:space="0" w:color="auto"/>
            </w:tcBorders>
            <w:shd w:val="clear" w:color="auto" w:fill="auto"/>
          </w:tcPr>
          <w:p w14:paraId="33118DEB" w14:textId="77777777" w:rsidR="00A647E9" w:rsidRPr="006A0940" w:rsidRDefault="00A647E9" w:rsidP="00ED0667">
            <w:pPr>
              <w:jc w:val="center"/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>3</w:t>
            </w:r>
          </w:p>
        </w:tc>
        <w:tc>
          <w:tcPr>
            <w:tcW w:w="1558" w:type="dxa"/>
            <w:tcBorders>
              <w:bottom w:val="single" w:sz="18" w:space="0" w:color="auto"/>
            </w:tcBorders>
            <w:shd w:val="clear" w:color="auto" w:fill="auto"/>
          </w:tcPr>
          <w:p w14:paraId="437E3AED" w14:textId="547B0690" w:rsidR="00A647E9" w:rsidRPr="006A0940" w:rsidRDefault="002654B7" w:rsidP="00ED06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2,25</w:t>
            </w: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  <w:shd w:val="clear" w:color="auto" w:fill="auto"/>
          </w:tcPr>
          <w:p w14:paraId="5CA765AC" w14:textId="77777777" w:rsidR="00A647E9" w:rsidRPr="006A0940" w:rsidRDefault="00A647E9" w:rsidP="00ED0667">
            <w:pPr>
              <w:jc w:val="center"/>
              <w:rPr>
                <w:rFonts w:eastAsia="Times New Roman"/>
              </w:rPr>
            </w:pPr>
          </w:p>
        </w:tc>
      </w:tr>
      <w:tr w:rsidR="00A647E9" w:rsidRPr="006A0940" w14:paraId="6A83B00F" w14:textId="77777777" w:rsidTr="00ED0667">
        <w:tc>
          <w:tcPr>
            <w:tcW w:w="2127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6350F54A" w14:textId="77777777" w:rsidR="00A647E9" w:rsidRPr="006A0940" w:rsidRDefault="00A647E9" w:rsidP="00EB368D">
            <w:pPr>
              <w:jc w:val="left"/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>Domeniul 6: COMUNITATE ȘI PARTENERIATE (5 p.)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auto"/>
          </w:tcPr>
          <w:p w14:paraId="33DEFF82" w14:textId="77777777" w:rsidR="00A647E9" w:rsidRPr="006A0940" w:rsidRDefault="00A647E9" w:rsidP="00B866B4">
            <w:r w:rsidRPr="006A0940">
              <w:t>Indicator 6.1.</w:t>
            </w:r>
          </w:p>
        </w:tc>
        <w:tc>
          <w:tcPr>
            <w:tcW w:w="1707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14:paraId="0CFD0016" w14:textId="77777777" w:rsidR="00A647E9" w:rsidRPr="006A0940" w:rsidRDefault="00A647E9" w:rsidP="00B866B4">
            <w:r w:rsidRPr="006A0940">
              <w:t>Criteriul 6.1.1.</w:t>
            </w:r>
          </w:p>
        </w:tc>
        <w:tc>
          <w:tcPr>
            <w:tcW w:w="1128" w:type="dxa"/>
            <w:tcBorders>
              <w:top w:val="single" w:sz="18" w:space="0" w:color="auto"/>
            </w:tcBorders>
            <w:shd w:val="clear" w:color="auto" w:fill="auto"/>
          </w:tcPr>
          <w:p w14:paraId="60F90802" w14:textId="77777777" w:rsidR="00A647E9" w:rsidRPr="006A0940" w:rsidRDefault="00A647E9" w:rsidP="00ED0667">
            <w:pPr>
              <w:jc w:val="center"/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>2</w:t>
            </w:r>
          </w:p>
        </w:tc>
        <w:tc>
          <w:tcPr>
            <w:tcW w:w="1558" w:type="dxa"/>
            <w:tcBorders>
              <w:top w:val="single" w:sz="18" w:space="0" w:color="auto"/>
            </w:tcBorders>
            <w:shd w:val="clear" w:color="auto" w:fill="auto"/>
          </w:tcPr>
          <w:p w14:paraId="4CB52186" w14:textId="1ACCE0F0" w:rsidR="00A647E9" w:rsidRPr="006A0940" w:rsidRDefault="002654B7" w:rsidP="00ED06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5BD3E1A0" w14:textId="0C54EB9A" w:rsidR="00A647E9" w:rsidRPr="003A29A0" w:rsidRDefault="002654B7" w:rsidP="00ED0667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4</w:t>
            </w:r>
          </w:p>
        </w:tc>
      </w:tr>
      <w:tr w:rsidR="00A647E9" w:rsidRPr="006A0940" w14:paraId="69609DC1" w14:textId="77777777" w:rsidTr="00ED0667">
        <w:tc>
          <w:tcPr>
            <w:tcW w:w="2127" w:type="dxa"/>
            <w:vMerge/>
            <w:tcBorders>
              <w:bottom w:val="single" w:sz="18" w:space="0" w:color="auto"/>
            </w:tcBorders>
            <w:shd w:val="clear" w:color="auto" w:fill="auto"/>
          </w:tcPr>
          <w:p w14:paraId="59060FBB" w14:textId="77777777" w:rsidR="00A647E9" w:rsidRPr="006A0940" w:rsidRDefault="00A647E9" w:rsidP="00B866B4">
            <w:pPr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auto"/>
          </w:tcPr>
          <w:p w14:paraId="5896626E" w14:textId="77777777" w:rsidR="00A647E9" w:rsidRPr="006A0940" w:rsidRDefault="00A647E9" w:rsidP="00B866B4">
            <w:r w:rsidRPr="006A0940">
              <w:t>Indicator 6.2.</w:t>
            </w:r>
          </w:p>
        </w:tc>
        <w:tc>
          <w:tcPr>
            <w:tcW w:w="1707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14:paraId="1C4B0C93" w14:textId="77777777" w:rsidR="00A647E9" w:rsidRPr="006A0940" w:rsidRDefault="00A647E9" w:rsidP="00B866B4">
            <w:r w:rsidRPr="006A0940">
              <w:t>Criteriul 6.2.1.</w:t>
            </w:r>
          </w:p>
        </w:tc>
        <w:tc>
          <w:tcPr>
            <w:tcW w:w="1128" w:type="dxa"/>
            <w:tcBorders>
              <w:bottom w:val="single" w:sz="18" w:space="0" w:color="auto"/>
            </w:tcBorders>
            <w:shd w:val="clear" w:color="auto" w:fill="auto"/>
          </w:tcPr>
          <w:p w14:paraId="062E2B7D" w14:textId="77777777" w:rsidR="00A647E9" w:rsidRPr="006A0940" w:rsidRDefault="00A647E9" w:rsidP="00ED0667">
            <w:pPr>
              <w:jc w:val="center"/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>3</w:t>
            </w:r>
          </w:p>
        </w:tc>
        <w:tc>
          <w:tcPr>
            <w:tcW w:w="1558" w:type="dxa"/>
            <w:tcBorders>
              <w:bottom w:val="single" w:sz="18" w:space="0" w:color="auto"/>
            </w:tcBorders>
            <w:shd w:val="clear" w:color="auto" w:fill="auto"/>
          </w:tcPr>
          <w:p w14:paraId="344703D9" w14:textId="128436D9" w:rsidR="00A647E9" w:rsidRPr="006A0940" w:rsidRDefault="002654B7" w:rsidP="00ED06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  <w:shd w:val="clear" w:color="auto" w:fill="auto"/>
          </w:tcPr>
          <w:p w14:paraId="236B6078" w14:textId="77777777" w:rsidR="00A647E9" w:rsidRPr="006A0940" w:rsidRDefault="00A647E9" w:rsidP="00B866B4">
            <w:pPr>
              <w:rPr>
                <w:rFonts w:eastAsia="Times New Roman"/>
              </w:rPr>
            </w:pPr>
          </w:p>
        </w:tc>
      </w:tr>
      <w:tr w:rsidR="00A647E9" w:rsidRPr="006A0940" w14:paraId="1358DA56" w14:textId="77777777" w:rsidTr="00EB368D">
        <w:trPr>
          <w:trHeight w:val="156"/>
        </w:trPr>
        <w:tc>
          <w:tcPr>
            <w:tcW w:w="5393" w:type="dxa"/>
            <w:gridSpan w:val="4"/>
            <w:tcBorders>
              <w:top w:val="single" w:sz="18" w:space="0" w:color="auto"/>
            </w:tcBorders>
            <w:shd w:val="clear" w:color="auto" w:fill="auto"/>
          </w:tcPr>
          <w:p w14:paraId="3A90DDDD" w14:textId="77777777" w:rsidR="00A647E9" w:rsidRPr="00EB368D" w:rsidRDefault="00A647E9" w:rsidP="00EB368D">
            <w:pPr>
              <w:jc w:val="right"/>
              <w:rPr>
                <w:b/>
                <w:bCs/>
              </w:rPr>
            </w:pPr>
            <w:r w:rsidRPr="00EB368D">
              <w:rPr>
                <w:b/>
                <w:bCs/>
              </w:rPr>
              <w:t>TOTAL:</w:t>
            </w:r>
          </w:p>
        </w:tc>
        <w:tc>
          <w:tcPr>
            <w:tcW w:w="1128" w:type="dxa"/>
            <w:tcBorders>
              <w:top w:val="single" w:sz="18" w:space="0" w:color="auto"/>
            </w:tcBorders>
            <w:shd w:val="clear" w:color="auto" w:fill="auto"/>
          </w:tcPr>
          <w:p w14:paraId="629C3E93" w14:textId="77777777" w:rsidR="00A647E9" w:rsidRPr="00EB368D" w:rsidRDefault="009C7A94" w:rsidP="00EB368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35</w:t>
            </w:r>
            <w:r w:rsidR="00A647E9" w:rsidRPr="00EB368D">
              <w:rPr>
                <w:rFonts w:eastAsia="Times New Roman"/>
                <w:b/>
                <w:bCs/>
              </w:rPr>
              <w:t xml:space="preserve"> (100%)</w:t>
            </w:r>
          </w:p>
        </w:tc>
        <w:tc>
          <w:tcPr>
            <w:tcW w:w="3117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14:paraId="1F197EB2" w14:textId="4532AFB0" w:rsidR="00542847" w:rsidRDefault="004736D2" w:rsidP="00EB368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30</w:t>
            </w:r>
            <w:r w:rsidR="003A29A0">
              <w:rPr>
                <w:rFonts w:eastAsia="Times New Roman"/>
                <w:b/>
                <w:bCs/>
              </w:rPr>
              <w:t>,5</w:t>
            </w:r>
          </w:p>
          <w:p w14:paraId="301E3EB8" w14:textId="3E2E1A83" w:rsidR="00A647E9" w:rsidRPr="00EB368D" w:rsidRDefault="004736D2" w:rsidP="00EB368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90</w:t>
            </w:r>
            <w:r w:rsidR="003A29A0">
              <w:rPr>
                <w:rFonts w:eastAsia="Times New Roman"/>
                <w:b/>
                <w:bCs/>
              </w:rPr>
              <w:t xml:space="preserve"> </w:t>
            </w:r>
            <w:r w:rsidR="00A647E9" w:rsidRPr="00EB368D">
              <w:rPr>
                <w:rFonts w:eastAsia="Times New Roman"/>
                <w:b/>
                <w:bCs/>
              </w:rPr>
              <w:t>(%)</w:t>
            </w:r>
          </w:p>
        </w:tc>
      </w:tr>
    </w:tbl>
    <w:p w14:paraId="048A5BB4" w14:textId="3DF53873" w:rsidR="001C44C5" w:rsidRDefault="001C44C5" w:rsidP="00EB368D">
      <w:bookmarkStart w:id="33" w:name="_GoBack"/>
      <w:bookmarkEnd w:id="33"/>
    </w:p>
    <w:p w14:paraId="4AECB679" w14:textId="77777777" w:rsidR="001C44C5" w:rsidRDefault="001C44C5" w:rsidP="00EB368D"/>
    <w:p w14:paraId="76210EA1" w14:textId="77777777" w:rsidR="001C44C5" w:rsidRDefault="001C44C5" w:rsidP="00EB368D"/>
    <w:p w14:paraId="14D0E8C3" w14:textId="38D3D062" w:rsidR="001C44C5" w:rsidRDefault="001C44C5" w:rsidP="00EB368D"/>
    <w:p w14:paraId="2D7E3870" w14:textId="77777777" w:rsidR="001C44C5" w:rsidRPr="006A0940" w:rsidRDefault="001C44C5" w:rsidP="00EB368D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647E9" w:rsidRPr="006A0940" w14:paraId="60C56DA5" w14:textId="77777777" w:rsidTr="00EB368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7F1FC" w14:textId="77777777" w:rsidR="00A647E9" w:rsidRDefault="00A647E9" w:rsidP="00EB368D">
            <w:pPr>
              <w:rPr>
                <w:lang w:eastAsia="ro-RO"/>
              </w:rPr>
            </w:pPr>
            <w:r w:rsidRPr="006A0940">
              <w:rPr>
                <w:lang w:eastAsia="ro-RO"/>
              </w:rPr>
              <w:t>Se aprobă/ nu se aprobă Raportul anual de activitate</w:t>
            </w:r>
          </w:p>
          <w:p w14:paraId="091B2D76" w14:textId="77777777" w:rsidR="001C44C5" w:rsidRDefault="001C44C5" w:rsidP="00EB368D">
            <w:pPr>
              <w:rPr>
                <w:lang w:eastAsia="ro-RO"/>
              </w:rPr>
            </w:pPr>
          </w:p>
          <w:p w14:paraId="3EDDDF1F" w14:textId="40DB8CA8" w:rsidR="001C44C5" w:rsidRPr="006A0940" w:rsidRDefault="00242177" w:rsidP="00EB368D">
            <w:pPr>
              <w:rPr>
                <w:lang w:eastAsia="ro-RO"/>
              </w:rPr>
            </w:pPr>
            <w:r>
              <w:rPr>
                <w:lang w:eastAsia="ro-RO"/>
              </w:rPr>
              <w:t>Se aprobă</w:t>
            </w:r>
          </w:p>
        </w:tc>
      </w:tr>
    </w:tbl>
    <w:p w14:paraId="60328E41" w14:textId="77777777" w:rsidR="00E84E4C" w:rsidRDefault="00E84E4C" w:rsidP="00EB368D">
      <w:pPr>
        <w:rPr>
          <w:lang w:eastAsia="ro-RO"/>
        </w:rPr>
      </w:pPr>
    </w:p>
    <w:p w14:paraId="4263CD73" w14:textId="3826C4E8" w:rsidR="00E84E4C" w:rsidRDefault="00E84E4C" w:rsidP="00EB368D">
      <w:pPr>
        <w:rPr>
          <w:lang w:eastAsia="ro-RO"/>
        </w:rPr>
      </w:pPr>
    </w:p>
    <w:p w14:paraId="1C43F924" w14:textId="77777777" w:rsidR="00A647E9" w:rsidRPr="006A0940" w:rsidRDefault="00A647E9" w:rsidP="00EB368D">
      <w:pPr>
        <w:rPr>
          <w:lang w:eastAsia="ro-RO"/>
        </w:rPr>
      </w:pPr>
      <w:r w:rsidRPr="006A0940">
        <w:rPr>
          <w:lang w:eastAsia="ro-RO"/>
        </w:rPr>
        <w:t>Comentarii generale: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647E9" w:rsidRPr="006A0940" w14:paraId="47A65030" w14:textId="77777777" w:rsidTr="00A9169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15AA" w14:textId="77777777" w:rsidR="00A647E9" w:rsidRDefault="00A647E9" w:rsidP="00EB368D">
            <w:pPr>
              <w:rPr>
                <w:lang w:eastAsia="ro-RO"/>
              </w:rPr>
            </w:pPr>
          </w:p>
          <w:p w14:paraId="7829D127" w14:textId="199C0CBE" w:rsidR="00836C53" w:rsidRDefault="009210B2" w:rsidP="00EB368D">
            <w:pPr>
              <w:rPr>
                <w:lang w:eastAsia="ro-RO"/>
              </w:rPr>
            </w:pPr>
            <w:r>
              <w:rPr>
                <w:lang w:eastAsia="ro-RO"/>
              </w:rPr>
              <w:t>Raportul anual de activitate a managerului a fost discutat și aprobat la ședința Consiliului de Administrație ș</w:t>
            </w:r>
            <w:r w:rsidR="004736D2">
              <w:rPr>
                <w:lang w:eastAsia="ro-RO"/>
              </w:rPr>
              <w:t>i a Consiliului Pedagogic din 30.05 2023</w:t>
            </w:r>
            <w:r>
              <w:rPr>
                <w:lang w:eastAsia="ro-RO"/>
              </w:rPr>
              <w:t>.</w:t>
            </w:r>
          </w:p>
          <w:p w14:paraId="76B98EC0" w14:textId="5947B029" w:rsidR="00836C53" w:rsidRPr="006A0940" w:rsidRDefault="00836C53" w:rsidP="00EB368D">
            <w:pPr>
              <w:rPr>
                <w:lang w:eastAsia="ro-RO"/>
              </w:rPr>
            </w:pPr>
          </w:p>
        </w:tc>
      </w:tr>
    </w:tbl>
    <w:p w14:paraId="525F25C4" w14:textId="77777777" w:rsidR="00A647E9" w:rsidRDefault="00A647E9" w:rsidP="00EB368D"/>
    <w:p w14:paraId="2738B25C" w14:textId="77777777" w:rsidR="009824C0" w:rsidRDefault="009824C0" w:rsidP="00EB368D"/>
    <w:p w14:paraId="4F4BA51E" w14:textId="77777777" w:rsidR="00885C68" w:rsidRDefault="00885C68" w:rsidP="00885C68">
      <w:pPr>
        <w:jc w:val="left"/>
      </w:pPr>
    </w:p>
    <w:p w14:paraId="596BC92E" w14:textId="45E067DE" w:rsidR="00885C68" w:rsidRPr="006A0940" w:rsidRDefault="00A647E9" w:rsidP="00885C68">
      <w:pPr>
        <w:jc w:val="left"/>
      </w:pPr>
      <w:r w:rsidRPr="006A0940">
        <w:rPr>
          <w:rFonts w:eastAsia="Times New Roman"/>
          <w:szCs w:val="24"/>
          <w:lang w:eastAsia="ro-RO"/>
        </w:rPr>
        <w:t xml:space="preserve">Președinte </w:t>
      </w:r>
      <w:r w:rsidR="003F7098" w:rsidRPr="006A0940">
        <w:rPr>
          <w:rFonts w:eastAsia="Times New Roman"/>
          <w:szCs w:val="24"/>
          <w:lang w:eastAsia="ro-RO"/>
        </w:rPr>
        <w:t>CA</w:t>
      </w:r>
      <w:r w:rsidRPr="006A0940">
        <w:rPr>
          <w:rFonts w:eastAsia="Times New Roman"/>
          <w:szCs w:val="24"/>
          <w:lang w:eastAsia="ro-RO"/>
        </w:rPr>
        <w:t>:</w:t>
      </w:r>
      <w:r w:rsidR="00885C68" w:rsidRPr="00885C68">
        <w:t xml:space="preserve"> </w:t>
      </w:r>
      <w:r w:rsidR="004736D2">
        <w:rPr>
          <w:b/>
          <w:i/>
          <w:u w:val="single"/>
        </w:rPr>
        <w:t xml:space="preserve">Ciocîrlan Cornelia </w:t>
      </w:r>
      <w:r w:rsidR="00885C68">
        <w:rPr>
          <w:i/>
          <w:u w:val="single"/>
        </w:rPr>
        <w:t>educator/</w:t>
      </w:r>
      <w:r w:rsidR="004736D2">
        <w:rPr>
          <w:i/>
          <w:u w:val="single"/>
        </w:rPr>
        <w:t>metodist, grad didactic doi</w:t>
      </w:r>
    </w:p>
    <w:p w14:paraId="5C99185F" w14:textId="115A6D37" w:rsidR="00A647E9" w:rsidRDefault="00A647E9" w:rsidP="00C85320">
      <w:pPr>
        <w:tabs>
          <w:tab w:val="left" w:leader="underscore" w:pos="9356"/>
        </w:tabs>
        <w:rPr>
          <w:rFonts w:eastAsia="Times New Roman"/>
          <w:szCs w:val="24"/>
          <w:lang w:eastAsia="ro-RO"/>
        </w:rPr>
      </w:pPr>
    </w:p>
    <w:p w14:paraId="7848EC52" w14:textId="77777777" w:rsidR="009824C0" w:rsidRDefault="009824C0" w:rsidP="00C85320">
      <w:pPr>
        <w:tabs>
          <w:tab w:val="left" w:leader="underscore" w:pos="9356"/>
        </w:tabs>
        <w:rPr>
          <w:rFonts w:eastAsia="Times New Roman"/>
          <w:szCs w:val="24"/>
          <w:lang w:eastAsia="ro-RO"/>
        </w:rPr>
      </w:pPr>
    </w:p>
    <w:p w14:paraId="209EF0A4" w14:textId="1EB17955" w:rsidR="00A9169D" w:rsidRPr="006A0940" w:rsidRDefault="001C44C5" w:rsidP="001C44C5">
      <w:pPr>
        <w:tabs>
          <w:tab w:val="left" w:leader="underscore" w:pos="9356"/>
        </w:tabs>
        <w:jc w:val="center"/>
        <w:rPr>
          <w:rFonts w:eastAsia="Times New Roman"/>
          <w:szCs w:val="24"/>
          <w:lang w:eastAsia="ro-RO"/>
        </w:rPr>
      </w:pPr>
      <w:r>
        <w:rPr>
          <w:rFonts w:eastAsia="Times New Roman"/>
          <w:szCs w:val="24"/>
          <w:lang w:eastAsia="ro-RO"/>
        </w:rPr>
        <w:t xml:space="preserve">                                </w:t>
      </w:r>
    </w:p>
    <w:p w14:paraId="19352DA2" w14:textId="77777777" w:rsidR="00885C68" w:rsidRDefault="00A647E9" w:rsidP="00C85320">
      <w:pPr>
        <w:tabs>
          <w:tab w:val="left" w:leader="underscore" w:pos="9356"/>
        </w:tabs>
        <w:rPr>
          <w:rFonts w:eastAsia="Times New Roman"/>
          <w:szCs w:val="24"/>
          <w:u w:val="single"/>
          <w:lang w:eastAsia="ro-RO"/>
        </w:rPr>
      </w:pPr>
      <w:r w:rsidRPr="006A0940">
        <w:rPr>
          <w:rFonts w:eastAsia="Times New Roman"/>
          <w:szCs w:val="24"/>
          <w:lang w:eastAsia="ro-RO"/>
        </w:rPr>
        <w:t xml:space="preserve">Reprezentantul OLSDÎ/ Fondatori </w:t>
      </w:r>
      <w:bookmarkStart w:id="34" w:name="_Hlk48396493"/>
      <w:r w:rsidR="00757D3D">
        <w:rPr>
          <w:rFonts w:eastAsia="Times New Roman"/>
          <w:szCs w:val="24"/>
          <w:lang w:eastAsia="ro-RO"/>
        </w:rPr>
        <w:t xml:space="preserve">   </w:t>
      </w:r>
      <w:r w:rsidR="00757D3D" w:rsidRPr="00885C68">
        <w:rPr>
          <w:rFonts w:eastAsia="Times New Roman"/>
          <w:b/>
          <w:i/>
          <w:szCs w:val="24"/>
          <w:u w:val="single"/>
          <w:lang w:eastAsia="ro-RO"/>
        </w:rPr>
        <w:t>Andrei Păvăloi</w:t>
      </w:r>
      <w:r w:rsidR="00757D3D" w:rsidRPr="00885C68">
        <w:rPr>
          <w:rFonts w:eastAsia="Times New Roman"/>
          <w:i/>
          <w:szCs w:val="24"/>
          <w:u w:val="single"/>
          <w:lang w:eastAsia="ro-RO"/>
        </w:rPr>
        <w:t xml:space="preserve">, șef </w:t>
      </w:r>
      <w:r w:rsidR="00757D3D" w:rsidRPr="00C56FE9">
        <w:rPr>
          <w:rFonts w:eastAsia="Times New Roman"/>
          <w:i/>
          <w:szCs w:val="24"/>
          <w:u w:val="single"/>
          <w:lang w:eastAsia="ro-RO"/>
        </w:rPr>
        <w:t>adjunct</w:t>
      </w:r>
      <w:r w:rsidR="00757D3D" w:rsidRPr="00885C68">
        <w:rPr>
          <w:rFonts w:eastAsia="Times New Roman"/>
          <w:i/>
          <w:szCs w:val="24"/>
          <w:u w:val="single"/>
          <w:lang w:eastAsia="ro-RO"/>
        </w:rPr>
        <w:t xml:space="preserve"> DGETS</w:t>
      </w:r>
      <w:bookmarkEnd w:id="34"/>
      <w:r w:rsidR="00757D3D" w:rsidRPr="00885C68">
        <w:rPr>
          <w:rFonts w:eastAsia="Times New Roman"/>
          <w:i/>
          <w:szCs w:val="24"/>
          <w:u w:val="single"/>
          <w:lang w:eastAsia="ro-RO"/>
        </w:rPr>
        <w:t>,</w:t>
      </w:r>
      <w:r w:rsidR="00757D3D">
        <w:rPr>
          <w:rFonts w:eastAsia="Times New Roman"/>
          <w:szCs w:val="24"/>
          <w:u w:val="single"/>
          <w:lang w:eastAsia="ro-RO"/>
        </w:rPr>
        <w:t xml:space="preserve"> </w:t>
      </w:r>
    </w:p>
    <w:p w14:paraId="0C8277F5" w14:textId="35CB36F0" w:rsidR="00A647E9" w:rsidRPr="00885C68" w:rsidRDefault="00885C68" w:rsidP="00885C68">
      <w:pPr>
        <w:tabs>
          <w:tab w:val="left" w:leader="underscore" w:pos="9356"/>
        </w:tabs>
        <w:jc w:val="center"/>
        <w:rPr>
          <w:rFonts w:eastAsia="Times New Roman"/>
          <w:i/>
          <w:szCs w:val="24"/>
          <w:lang w:eastAsia="ro-RO"/>
        </w:rPr>
      </w:pPr>
      <w:r>
        <w:rPr>
          <w:rFonts w:eastAsia="Times New Roman"/>
          <w:szCs w:val="24"/>
          <w:u w:val="single"/>
          <w:lang w:eastAsia="ro-RO"/>
        </w:rPr>
        <w:t xml:space="preserve"> </w:t>
      </w:r>
      <w:r w:rsidR="00757D3D" w:rsidRPr="00885C68">
        <w:rPr>
          <w:rFonts w:eastAsia="Times New Roman"/>
          <w:i/>
          <w:szCs w:val="24"/>
          <w:u w:val="single"/>
          <w:lang w:eastAsia="ro-RO"/>
        </w:rPr>
        <w:t>CONSILIUL MUNICIPAL CHIȘINĂU</w:t>
      </w:r>
    </w:p>
    <w:p w14:paraId="0440A436" w14:textId="77777777" w:rsidR="009824C0" w:rsidRDefault="009824C0" w:rsidP="00C85320">
      <w:pPr>
        <w:tabs>
          <w:tab w:val="left" w:leader="underscore" w:pos="9356"/>
        </w:tabs>
        <w:rPr>
          <w:rFonts w:eastAsia="Times New Roman"/>
          <w:szCs w:val="24"/>
          <w:lang w:eastAsia="ro-RO"/>
        </w:rPr>
      </w:pPr>
    </w:p>
    <w:p w14:paraId="3EE8538E" w14:textId="2BF914E6" w:rsidR="00A9169D" w:rsidRPr="006A0940" w:rsidRDefault="001C44C5" w:rsidP="001C44C5">
      <w:pPr>
        <w:tabs>
          <w:tab w:val="left" w:leader="underscore" w:pos="9356"/>
        </w:tabs>
        <w:jc w:val="center"/>
        <w:rPr>
          <w:rFonts w:eastAsia="Times New Roman"/>
          <w:szCs w:val="24"/>
          <w:lang w:eastAsia="ro-RO"/>
        </w:rPr>
      </w:pPr>
      <w:r>
        <w:rPr>
          <w:rFonts w:eastAsia="Times New Roman"/>
          <w:szCs w:val="24"/>
          <w:lang w:eastAsia="ro-RO"/>
        </w:rPr>
        <w:t xml:space="preserve">                                            </w:t>
      </w:r>
    </w:p>
    <w:p w14:paraId="71DA414E" w14:textId="4C04F882" w:rsidR="00A647E9" w:rsidRDefault="00A647E9" w:rsidP="00C85320">
      <w:pPr>
        <w:tabs>
          <w:tab w:val="left" w:leader="underscore" w:pos="9356"/>
        </w:tabs>
      </w:pPr>
      <w:r w:rsidRPr="006A0940">
        <w:rPr>
          <w:rFonts w:eastAsia="Times New Roman"/>
          <w:szCs w:val="24"/>
          <w:lang w:eastAsia="ro-RO"/>
        </w:rPr>
        <w:t>Semnătura cadrului de conducere evaluat</w:t>
      </w:r>
      <w:r w:rsidR="00757D3D">
        <w:rPr>
          <w:rFonts w:eastAsia="Times New Roman"/>
          <w:szCs w:val="24"/>
          <w:lang w:eastAsia="ro-RO"/>
        </w:rPr>
        <w:t xml:space="preserve">    </w:t>
      </w:r>
      <w:r w:rsidR="004736D2">
        <w:rPr>
          <w:rFonts w:eastAsia="Times New Roman"/>
          <w:b/>
          <w:i/>
          <w:szCs w:val="24"/>
          <w:u w:val="single"/>
          <w:lang w:eastAsia="ro-RO"/>
        </w:rPr>
        <w:t xml:space="preserve"> Podșivalova Adela </w:t>
      </w:r>
      <w:r w:rsidR="00757D3D" w:rsidRPr="00885C68">
        <w:rPr>
          <w:rFonts w:eastAsia="Times New Roman"/>
          <w:i/>
          <w:szCs w:val="24"/>
          <w:u w:val="single"/>
          <w:lang w:eastAsia="ro-RO"/>
        </w:rPr>
        <w:t>d</w:t>
      </w:r>
      <w:r w:rsidR="004736D2">
        <w:rPr>
          <w:rFonts w:eastAsia="Times New Roman"/>
          <w:i/>
          <w:szCs w:val="24"/>
          <w:u w:val="single"/>
          <w:lang w:eastAsia="ro-RO"/>
        </w:rPr>
        <w:t>irector IET nr.175</w:t>
      </w:r>
    </w:p>
    <w:p w14:paraId="5D083B8E" w14:textId="77777777" w:rsidR="009824C0" w:rsidRDefault="009824C0" w:rsidP="00C85320">
      <w:pPr>
        <w:tabs>
          <w:tab w:val="left" w:leader="underscore" w:pos="9356"/>
        </w:tabs>
      </w:pPr>
    </w:p>
    <w:p w14:paraId="1FE197EC" w14:textId="77777777" w:rsidR="009824C0" w:rsidRDefault="009824C0" w:rsidP="00C85320">
      <w:pPr>
        <w:tabs>
          <w:tab w:val="left" w:leader="underscore" w:pos="9356"/>
        </w:tabs>
      </w:pPr>
    </w:p>
    <w:p w14:paraId="2C8DEA57" w14:textId="77777777" w:rsidR="00A9169D" w:rsidRDefault="00A9169D" w:rsidP="00C85320">
      <w:pPr>
        <w:tabs>
          <w:tab w:val="left" w:leader="underscore" w:pos="9356"/>
        </w:tabs>
        <w:rPr>
          <w:rFonts w:eastAsia="Times New Roman"/>
          <w:szCs w:val="24"/>
          <w:lang w:eastAsia="ro-RO"/>
        </w:rPr>
      </w:pPr>
    </w:p>
    <w:p w14:paraId="5B63C885" w14:textId="77777777" w:rsidR="00A9169D" w:rsidRDefault="00A9169D" w:rsidP="00C85320">
      <w:pPr>
        <w:tabs>
          <w:tab w:val="left" w:leader="underscore" w:pos="9356"/>
        </w:tabs>
        <w:rPr>
          <w:rFonts w:eastAsia="Times New Roman"/>
          <w:szCs w:val="24"/>
          <w:lang w:eastAsia="ro-RO"/>
        </w:rPr>
        <w:sectPr w:rsidR="00A9169D" w:rsidSect="009824C0">
          <w:footerReference w:type="default" r:id="rId9"/>
          <w:pgSz w:w="11907" w:h="16840" w:code="9"/>
          <w:pgMar w:top="851" w:right="851" w:bottom="851" w:left="1418" w:header="720" w:footer="720" w:gutter="0"/>
          <w:cols w:space="720"/>
          <w:titlePg/>
          <w:docGrid w:linePitch="360"/>
        </w:sectPr>
      </w:pPr>
    </w:p>
    <w:p w14:paraId="1E108A02" w14:textId="77777777" w:rsidR="00A9169D" w:rsidRDefault="00A9169D" w:rsidP="00C85320">
      <w:pPr>
        <w:tabs>
          <w:tab w:val="left" w:leader="underscore" w:pos="9356"/>
        </w:tabs>
        <w:rPr>
          <w:rFonts w:eastAsia="Times New Roman"/>
          <w:szCs w:val="24"/>
          <w:lang w:eastAsia="ro-RO"/>
        </w:rPr>
      </w:pPr>
    </w:p>
    <w:sectPr w:rsidR="00A9169D" w:rsidSect="00A9169D">
      <w:type w:val="continuous"/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CE7F96" w14:textId="77777777" w:rsidR="00A22774" w:rsidRDefault="00A22774" w:rsidP="00E35B66">
      <w:r>
        <w:separator/>
      </w:r>
    </w:p>
  </w:endnote>
  <w:endnote w:type="continuationSeparator" w:id="0">
    <w:p w14:paraId="18CDA644" w14:textId="77777777" w:rsidR="00A22774" w:rsidRDefault="00A22774" w:rsidP="00E35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4F409" w14:textId="32B9CC38" w:rsidR="002654B7" w:rsidRPr="00B146D6" w:rsidRDefault="002654B7" w:rsidP="00B146D6">
    <w:pPr>
      <w:pStyle w:val="af0"/>
      <w:jc w:val="center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 xml:space="preserve">- </w:t>
    </w:r>
    <w:r w:rsidRPr="00B146D6">
      <w:rPr>
        <w:rFonts w:ascii="Arial" w:hAnsi="Arial" w:cs="Arial"/>
        <w:b/>
        <w:sz w:val="18"/>
      </w:rPr>
      <w:fldChar w:fldCharType="begin"/>
    </w:r>
    <w:r w:rsidRPr="00B146D6">
      <w:rPr>
        <w:rFonts w:ascii="Arial" w:hAnsi="Arial" w:cs="Arial"/>
        <w:b/>
        <w:sz w:val="18"/>
      </w:rPr>
      <w:instrText xml:space="preserve"> PAGE   \* MERGEFORMAT </w:instrText>
    </w:r>
    <w:r w:rsidRPr="00B146D6">
      <w:rPr>
        <w:rFonts w:ascii="Arial" w:hAnsi="Arial" w:cs="Arial"/>
        <w:b/>
        <w:sz w:val="18"/>
      </w:rPr>
      <w:fldChar w:fldCharType="separate"/>
    </w:r>
    <w:r w:rsidR="005030E0">
      <w:rPr>
        <w:rFonts w:ascii="Arial" w:hAnsi="Arial" w:cs="Arial"/>
        <w:b/>
        <w:noProof/>
        <w:sz w:val="18"/>
      </w:rPr>
      <w:t>12</w:t>
    </w:r>
    <w:r w:rsidRPr="00B146D6">
      <w:rPr>
        <w:rFonts w:ascii="Arial" w:hAnsi="Arial" w:cs="Arial"/>
        <w:b/>
        <w:noProof/>
        <w:sz w:val="18"/>
      </w:rPr>
      <w:fldChar w:fldCharType="end"/>
    </w:r>
    <w:r>
      <w:rPr>
        <w:rFonts w:ascii="Arial" w:hAnsi="Arial" w:cs="Arial"/>
        <w:b/>
        <w:noProof/>
        <w:sz w:val="18"/>
      </w:rPr>
      <w:t xml:space="preserve"> -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8DE39F" w14:textId="77777777" w:rsidR="00A22774" w:rsidRDefault="00A22774" w:rsidP="00E35B66">
      <w:r>
        <w:separator/>
      </w:r>
    </w:p>
  </w:footnote>
  <w:footnote w:type="continuationSeparator" w:id="0">
    <w:p w14:paraId="59517A14" w14:textId="77777777" w:rsidR="00A22774" w:rsidRDefault="00A22774" w:rsidP="00E35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17845"/>
    <w:multiLevelType w:val="hybridMultilevel"/>
    <w:tmpl w:val="1610B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515D7"/>
    <w:multiLevelType w:val="hybridMultilevel"/>
    <w:tmpl w:val="861684DA"/>
    <w:lvl w:ilvl="0" w:tplc="93222246">
      <w:start w:val="1"/>
      <w:numFmt w:val="lowerLetter"/>
      <w:lvlText w:val="%1)"/>
      <w:lvlJc w:val="left"/>
      <w:pPr>
        <w:ind w:left="107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B5D2CEC"/>
    <w:multiLevelType w:val="hybridMultilevel"/>
    <w:tmpl w:val="2B4EB4EE"/>
    <w:lvl w:ilvl="0" w:tplc="93222246">
      <w:start w:val="1"/>
      <w:numFmt w:val="lowerLetter"/>
      <w:lvlText w:val="%1)"/>
      <w:lvlJc w:val="left"/>
      <w:pPr>
        <w:ind w:left="107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D256FD9"/>
    <w:multiLevelType w:val="hybridMultilevel"/>
    <w:tmpl w:val="6318F018"/>
    <w:lvl w:ilvl="0" w:tplc="93222246">
      <w:start w:val="1"/>
      <w:numFmt w:val="lowerLetter"/>
      <w:lvlText w:val="%1)"/>
      <w:lvlJc w:val="left"/>
      <w:pPr>
        <w:ind w:left="107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11F0B63"/>
    <w:multiLevelType w:val="hybridMultilevel"/>
    <w:tmpl w:val="984AB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55192"/>
    <w:multiLevelType w:val="hybridMultilevel"/>
    <w:tmpl w:val="1B62C924"/>
    <w:lvl w:ilvl="0" w:tplc="93222246">
      <w:start w:val="1"/>
      <w:numFmt w:val="lowerLetter"/>
      <w:lvlText w:val="%1)"/>
      <w:lvlJc w:val="left"/>
      <w:pPr>
        <w:ind w:left="107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3F01F05"/>
    <w:multiLevelType w:val="hybridMultilevel"/>
    <w:tmpl w:val="3E9C47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293246"/>
    <w:multiLevelType w:val="hybridMultilevel"/>
    <w:tmpl w:val="C3D2C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917BF"/>
    <w:multiLevelType w:val="hybridMultilevel"/>
    <w:tmpl w:val="3E021D28"/>
    <w:lvl w:ilvl="0" w:tplc="93222246">
      <w:start w:val="1"/>
      <w:numFmt w:val="lowerLetter"/>
      <w:lvlText w:val="%1)"/>
      <w:lvlJc w:val="left"/>
      <w:pPr>
        <w:ind w:left="107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00C2356"/>
    <w:multiLevelType w:val="hybridMultilevel"/>
    <w:tmpl w:val="B538B512"/>
    <w:lvl w:ilvl="0" w:tplc="93222246">
      <w:start w:val="1"/>
      <w:numFmt w:val="lowerLetter"/>
      <w:lvlText w:val="%1)"/>
      <w:lvlJc w:val="left"/>
      <w:pPr>
        <w:ind w:left="107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8755B30"/>
    <w:multiLevelType w:val="hybridMultilevel"/>
    <w:tmpl w:val="F8A2E940"/>
    <w:lvl w:ilvl="0" w:tplc="93222246">
      <w:start w:val="1"/>
      <w:numFmt w:val="lowerLetter"/>
      <w:lvlText w:val="%1)"/>
      <w:lvlJc w:val="left"/>
      <w:pPr>
        <w:ind w:left="107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FDB1BEE"/>
    <w:multiLevelType w:val="hybridMultilevel"/>
    <w:tmpl w:val="3A6CCE0C"/>
    <w:lvl w:ilvl="0" w:tplc="93222246">
      <w:start w:val="1"/>
      <w:numFmt w:val="lowerLetter"/>
      <w:lvlText w:val="%1)"/>
      <w:lvlJc w:val="left"/>
      <w:pPr>
        <w:ind w:left="107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366617E1"/>
    <w:multiLevelType w:val="hybridMultilevel"/>
    <w:tmpl w:val="8B1E91A0"/>
    <w:lvl w:ilvl="0" w:tplc="93222246">
      <w:start w:val="1"/>
      <w:numFmt w:val="lowerLetter"/>
      <w:lvlText w:val="%1)"/>
      <w:lvlJc w:val="left"/>
      <w:pPr>
        <w:ind w:left="107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459538DC"/>
    <w:multiLevelType w:val="hybridMultilevel"/>
    <w:tmpl w:val="4148CF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BF3684"/>
    <w:multiLevelType w:val="hybridMultilevel"/>
    <w:tmpl w:val="DCF40068"/>
    <w:lvl w:ilvl="0" w:tplc="08F4D4AE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242F08"/>
    <w:multiLevelType w:val="hybridMultilevel"/>
    <w:tmpl w:val="9918BDE4"/>
    <w:lvl w:ilvl="0" w:tplc="72B63C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30469C"/>
    <w:multiLevelType w:val="hybridMultilevel"/>
    <w:tmpl w:val="235A99D4"/>
    <w:lvl w:ilvl="0" w:tplc="93222246">
      <w:start w:val="1"/>
      <w:numFmt w:val="lowerLetter"/>
      <w:lvlText w:val="%1)"/>
      <w:lvlJc w:val="left"/>
      <w:pPr>
        <w:ind w:left="107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4CAF248B"/>
    <w:multiLevelType w:val="hybridMultilevel"/>
    <w:tmpl w:val="87649C0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CA4A73"/>
    <w:multiLevelType w:val="hybridMultilevel"/>
    <w:tmpl w:val="C58E6966"/>
    <w:lvl w:ilvl="0" w:tplc="93222246">
      <w:start w:val="1"/>
      <w:numFmt w:val="lowerLetter"/>
      <w:lvlText w:val="%1)"/>
      <w:lvlJc w:val="left"/>
      <w:pPr>
        <w:ind w:left="107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57A408A2"/>
    <w:multiLevelType w:val="hybridMultilevel"/>
    <w:tmpl w:val="A9ACA4D6"/>
    <w:lvl w:ilvl="0" w:tplc="041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580A3112"/>
    <w:multiLevelType w:val="hybridMultilevel"/>
    <w:tmpl w:val="E1D66F8C"/>
    <w:lvl w:ilvl="0" w:tplc="C1BCD2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82533A"/>
    <w:multiLevelType w:val="hybridMultilevel"/>
    <w:tmpl w:val="406CBE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E1A647A"/>
    <w:multiLevelType w:val="hybridMultilevel"/>
    <w:tmpl w:val="EA44D94C"/>
    <w:lvl w:ilvl="0" w:tplc="93222246">
      <w:start w:val="1"/>
      <w:numFmt w:val="lowerLetter"/>
      <w:lvlText w:val="%1)"/>
      <w:lvlJc w:val="left"/>
      <w:pPr>
        <w:ind w:left="107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0B9734E"/>
    <w:multiLevelType w:val="hybridMultilevel"/>
    <w:tmpl w:val="1BA28DAC"/>
    <w:lvl w:ilvl="0" w:tplc="9CC828CC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  <w:color w:val="008000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A547DF"/>
    <w:multiLevelType w:val="hybridMultilevel"/>
    <w:tmpl w:val="0518A81C"/>
    <w:lvl w:ilvl="0" w:tplc="93222246">
      <w:start w:val="1"/>
      <w:numFmt w:val="lowerLetter"/>
      <w:lvlText w:val="%1)"/>
      <w:lvlJc w:val="left"/>
      <w:pPr>
        <w:ind w:left="107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65082792"/>
    <w:multiLevelType w:val="hybridMultilevel"/>
    <w:tmpl w:val="6D2E131A"/>
    <w:lvl w:ilvl="0" w:tplc="93222246">
      <w:start w:val="1"/>
      <w:numFmt w:val="lowerLetter"/>
      <w:lvlText w:val="%1)"/>
      <w:lvlJc w:val="left"/>
      <w:pPr>
        <w:ind w:left="107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65692F17"/>
    <w:multiLevelType w:val="hybridMultilevel"/>
    <w:tmpl w:val="A1EEB910"/>
    <w:lvl w:ilvl="0" w:tplc="93222246">
      <w:start w:val="1"/>
      <w:numFmt w:val="lowerLetter"/>
      <w:lvlText w:val="%1)"/>
      <w:lvlJc w:val="left"/>
      <w:pPr>
        <w:ind w:left="107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68222B36"/>
    <w:multiLevelType w:val="hybridMultilevel"/>
    <w:tmpl w:val="F5F2DE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D70F20"/>
    <w:multiLevelType w:val="hybridMultilevel"/>
    <w:tmpl w:val="24D454A2"/>
    <w:lvl w:ilvl="0" w:tplc="04090017">
      <w:start w:val="1"/>
      <w:numFmt w:val="lowerLetter"/>
      <w:lvlText w:val="%1)"/>
      <w:lvlJc w:val="left"/>
      <w:pPr>
        <w:ind w:left="360" w:hanging="360"/>
      </w:pPr>
      <w:rPr>
        <w:b w:val="0"/>
        <w:i w:val="0"/>
        <w:color w:val="auto"/>
      </w:rPr>
    </w:lvl>
    <w:lvl w:ilvl="1" w:tplc="269A642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6"/>
  </w:num>
  <w:num w:numId="3">
    <w:abstractNumId w:val="26"/>
  </w:num>
  <w:num w:numId="4">
    <w:abstractNumId w:val="9"/>
  </w:num>
  <w:num w:numId="5">
    <w:abstractNumId w:val="3"/>
  </w:num>
  <w:num w:numId="6">
    <w:abstractNumId w:val="5"/>
  </w:num>
  <w:num w:numId="7">
    <w:abstractNumId w:val="17"/>
  </w:num>
  <w:num w:numId="8">
    <w:abstractNumId w:val="22"/>
  </w:num>
  <w:num w:numId="9">
    <w:abstractNumId w:val="18"/>
  </w:num>
  <w:num w:numId="10">
    <w:abstractNumId w:val="1"/>
  </w:num>
  <w:num w:numId="11">
    <w:abstractNumId w:val="2"/>
  </w:num>
  <w:num w:numId="12">
    <w:abstractNumId w:val="11"/>
  </w:num>
  <w:num w:numId="13">
    <w:abstractNumId w:val="25"/>
  </w:num>
  <w:num w:numId="14">
    <w:abstractNumId w:val="8"/>
  </w:num>
  <w:num w:numId="15">
    <w:abstractNumId w:val="10"/>
  </w:num>
  <w:num w:numId="16">
    <w:abstractNumId w:val="16"/>
  </w:num>
  <w:num w:numId="17">
    <w:abstractNumId w:val="24"/>
  </w:num>
  <w:num w:numId="18">
    <w:abstractNumId w:val="12"/>
  </w:num>
  <w:num w:numId="19">
    <w:abstractNumId w:val="13"/>
  </w:num>
  <w:num w:numId="20">
    <w:abstractNumId w:val="14"/>
  </w:num>
  <w:num w:numId="21">
    <w:abstractNumId w:val="7"/>
  </w:num>
  <w:num w:numId="22">
    <w:abstractNumId w:val="27"/>
  </w:num>
  <w:num w:numId="23">
    <w:abstractNumId w:val="4"/>
  </w:num>
  <w:num w:numId="24">
    <w:abstractNumId w:val="0"/>
  </w:num>
  <w:num w:numId="25">
    <w:abstractNumId w:val="19"/>
  </w:num>
  <w:num w:numId="26">
    <w:abstractNumId w:val="21"/>
  </w:num>
  <w:num w:numId="27">
    <w:abstractNumId w:val="23"/>
  </w:num>
  <w:num w:numId="28">
    <w:abstractNumId w:val="20"/>
  </w:num>
  <w:num w:numId="29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94B"/>
    <w:rsid w:val="000004B8"/>
    <w:rsid w:val="00001813"/>
    <w:rsid w:val="000029F6"/>
    <w:rsid w:val="0000361D"/>
    <w:rsid w:val="00003657"/>
    <w:rsid w:val="000036CF"/>
    <w:rsid w:val="00004A06"/>
    <w:rsid w:val="000107BC"/>
    <w:rsid w:val="00012396"/>
    <w:rsid w:val="00012626"/>
    <w:rsid w:val="00012C5B"/>
    <w:rsid w:val="000134E2"/>
    <w:rsid w:val="000156C1"/>
    <w:rsid w:val="00016B76"/>
    <w:rsid w:val="00017C3C"/>
    <w:rsid w:val="00021383"/>
    <w:rsid w:val="00022C80"/>
    <w:rsid w:val="000232CB"/>
    <w:rsid w:val="0002506B"/>
    <w:rsid w:val="000300B5"/>
    <w:rsid w:val="00030EAF"/>
    <w:rsid w:val="0003101A"/>
    <w:rsid w:val="0003152B"/>
    <w:rsid w:val="00033543"/>
    <w:rsid w:val="00034425"/>
    <w:rsid w:val="0004082B"/>
    <w:rsid w:val="000432F6"/>
    <w:rsid w:val="000446C6"/>
    <w:rsid w:val="00045258"/>
    <w:rsid w:val="000455A6"/>
    <w:rsid w:val="000455BD"/>
    <w:rsid w:val="00045703"/>
    <w:rsid w:val="00046271"/>
    <w:rsid w:val="00050584"/>
    <w:rsid w:val="000520B3"/>
    <w:rsid w:val="000525EE"/>
    <w:rsid w:val="00054E4D"/>
    <w:rsid w:val="0005634F"/>
    <w:rsid w:val="00057335"/>
    <w:rsid w:val="00060403"/>
    <w:rsid w:val="0006076E"/>
    <w:rsid w:val="0006116A"/>
    <w:rsid w:val="00065999"/>
    <w:rsid w:val="00066940"/>
    <w:rsid w:val="000711AC"/>
    <w:rsid w:val="00072AA3"/>
    <w:rsid w:val="00073A2D"/>
    <w:rsid w:val="00074229"/>
    <w:rsid w:val="00081FED"/>
    <w:rsid w:val="0008225B"/>
    <w:rsid w:val="00083D58"/>
    <w:rsid w:val="00084F77"/>
    <w:rsid w:val="00085C68"/>
    <w:rsid w:val="00087C18"/>
    <w:rsid w:val="00092669"/>
    <w:rsid w:val="00093E91"/>
    <w:rsid w:val="00094042"/>
    <w:rsid w:val="00095317"/>
    <w:rsid w:val="000A1324"/>
    <w:rsid w:val="000A2784"/>
    <w:rsid w:val="000A2D96"/>
    <w:rsid w:val="000A3B6C"/>
    <w:rsid w:val="000A4B5C"/>
    <w:rsid w:val="000A5569"/>
    <w:rsid w:val="000A557B"/>
    <w:rsid w:val="000A578D"/>
    <w:rsid w:val="000A5857"/>
    <w:rsid w:val="000B10C1"/>
    <w:rsid w:val="000B17A5"/>
    <w:rsid w:val="000B3616"/>
    <w:rsid w:val="000B3CFB"/>
    <w:rsid w:val="000B437C"/>
    <w:rsid w:val="000B4EF1"/>
    <w:rsid w:val="000B74BE"/>
    <w:rsid w:val="000B78DE"/>
    <w:rsid w:val="000B7D2D"/>
    <w:rsid w:val="000C1233"/>
    <w:rsid w:val="000C206C"/>
    <w:rsid w:val="000C29E8"/>
    <w:rsid w:val="000C4343"/>
    <w:rsid w:val="000C55DC"/>
    <w:rsid w:val="000C7101"/>
    <w:rsid w:val="000D148E"/>
    <w:rsid w:val="000D3AB3"/>
    <w:rsid w:val="000D47F3"/>
    <w:rsid w:val="000D6090"/>
    <w:rsid w:val="000D6493"/>
    <w:rsid w:val="000D71DB"/>
    <w:rsid w:val="000E03F2"/>
    <w:rsid w:val="000E1A58"/>
    <w:rsid w:val="000E31BB"/>
    <w:rsid w:val="000E4C48"/>
    <w:rsid w:val="000E6CEE"/>
    <w:rsid w:val="000E707E"/>
    <w:rsid w:val="000F0CD9"/>
    <w:rsid w:val="000F33FE"/>
    <w:rsid w:val="000F4CE3"/>
    <w:rsid w:val="000F6346"/>
    <w:rsid w:val="000F77D3"/>
    <w:rsid w:val="001016F3"/>
    <w:rsid w:val="001017A1"/>
    <w:rsid w:val="001023A3"/>
    <w:rsid w:val="001040EA"/>
    <w:rsid w:val="00105ABF"/>
    <w:rsid w:val="0011032B"/>
    <w:rsid w:val="00111278"/>
    <w:rsid w:val="00112CED"/>
    <w:rsid w:val="00112DDA"/>
    <w:rsid w:val="00112F44"/>
    <w:rsid w:val="00113212"/>
    <w:rsid w:val="001142E6"/>
    <w:rsid w:val="001161F4"/>
    <w:rsid w:val="001169EA"/>
    <w:rsid w:val="00116BA4"/>
    <w:rsid w:val="00116F24"/>
    <w:rsid w:val="0011712C"/>
    <w:rsid w:val="00117276"/>
    <w:rsid w:val="0011791E"/>
    <w:rsid w:val="00117E63"/>
    <w:rsid w:val="00122724"/>
    <w:rsid w:val="00123519"/>
    <w:rsid w:val="001244FA"/>
    <w:rsid w:val="00126387"/>
    <w:rsid w:val="00126654"/>
    <w:rsid w:val="00127702"/>
    <w:rsid w:val="001304C7"/>
    <w:rsid w:val="00130F24"/>
    <w:rsid w:val="001313AD"/>
    <w:rsid w:val="001325A8"/>
    <w:rsid w:val="00134F97"/>
    <w:rsid w:val="0013509C"/>
    <w:rsid w:val="001354C2"/>
    <w:rsid w:val="00135672"/>
    <w:rsid w:val="00135CA8"/>
    <w:rsid w:val="00140A35"/>
    <w:rsid w:val="00140DF2"/>
    <w:rsid w:val="001413E2"/>
    <w:rsid w:val="001426B7"/>
    <w:rsid w:val="0014297D"/>
    <w:rsid w:val="00142AE3"/>
    <w:rsid w:val="0014336A"/>
    <w:rsid w:val="00145312"/>
    <w:rsid w:val="00147CC2"/>
    <w:rsid w:val="00151A56"/>
    <w:rsid w:val="001529AF"/>
    <w:rsid w:val="00153BA2"/>
    <w:rsid w:val="00153FEC"/>
    <w:rsid w:val="00154017"/>
    <w:rsid w:val="00154114"/>
    <w:rsid w:val="00155FCD"/>
    <w:rsid w:val="00157B2F"/>
    <w:rsid w:val="00157FD4"/>
    <w:rsid w:val="00160066"/>
    <w:rsid w:val="001612DC"/>
    <w:rsid w:val="0016132E"/>
    <w:rsid w:val="00161FA2"/>
    <w:rsid w:val="0016317A"/>
    <w:rsid w:val="00163A10"/>
    <w:rsid w:val="00165631"/>
    <w:rsid w:val="00165B6B"/>
    <w:rsid w:val="00165BE4"/>
    <w:rsid w:val="00166BDD"/>
    <w:rsid w:val="00166C95"/>
    <w:rsid w:val="001672D8"/>
    <w:rsid w:val="00170D2B"/>
    <w:rsid w:val="0017153A"/>
    <w:rsid w:val="0017190E"/>
    <w:rsid w:val="00171D9C"/>
    <w:rsid w:val="00176789"/>
    <w:rsid w:val="00177230"/>
    <w:rsid w:val="00177989"/>
    <w:rsid w:val="00180104"/>
    <w:rsid w:val="00180B3D"/>
    <w:rsid w:val="00184DDD"/>
    <w:rsid w:val="00186F72"/>
    <w:rsid w:val="00187013"/>
    <w:rsid w:val="00187EDB"/>
    <w:rsid w:val="00192F2C"/>
    <w:rsid w:val="00195C45"/>
    <w:rsid w:val="00196FB6"/>
    <w:rsid w:val="001977B4"/>
    <w:rsid w:val="001A0A5C"/>
    <w:rsid w:val="001A2FC3"/>
    <w:rsid w:val="001A4A93"/>
    <w:rsid w:val="001A5F21"/>
    <w:rsid w:val="001A6897"/>
    <w:rsid w:val="001A7FEB"/>
    <w:rsid w:val="001B1575"/>
    <w:rsid w:val="001B257E"/>
    <w:rsid w:val="001B2BE8"/>
    <w:rsid w:val="001B3BCD"/>
    <w:rsid w:val="001B4937"/>
    <w:rsid w:val="001B6A19"/>
    <w:rsid w:val="001B763C"/>
    <w:rsid w:val="001C0B23"/>
    <w:rsid w:val="001C194B"/>
    <w:rsid w:val="001C1A65"/>
    <w:rsid w:val="001C20FD"/>
    <w:rsid w:val="001C2D23"/>
    <w:rsid w:val="001C424E"/>
    <w:rsid w:val="001C44C5"/>
    <w:rsid w:val="001C4723"/>
    <w:rsid w:val="001C49EA"/>
    <w:rsid w:val="001C76B6"/>
    <w:rsid w:val="001C79B1"/>
    <w:rsid w:val="001D04F1"/>
    <w:rsid w:val="001D4D71"/>
    <w:rsid w:val="001D544E"/>
    <w:rsid w:val="001D561E"/>
    <w:rsid w:val="001E1032"/>
    <w:rsid w:val="001E2DEB"/>
    <w:rsid w:val="001E322A"/>
    <w:rsid w:val="001E362D"/>
    <w:rsid w:val="001E4DC2"/>
    <w:rsid w:val="001F189E"/>
    <w:rsid w:val="001F2669"/>
    <w:rsid w:val="001F3BC2"/>
    <w:rsid w:val="001F3D3B"/>
    <w:rsid w:val="001F427B"/>
    <w:rsid w:val="001F512F"/>
    <w:rsid w:val="001F68BC"/>
    <w:rsid w:val="001F7617"/>
    <w:rsid w:val="001F76EB"/>
    <w:rsid w:val="00202DD1"/>
    <w:rsid w:val="00202F9A"/>
    <w:rsid w:val="00203DD3"/>
    <w:rsid w:val="002046E2"/>
    <w:rsid w:val="002053AD"/>
    <w:rsid w:val="002057EE"/>
    <w:rsid w:val="00206192"/>
    <w:rsid w:val="00210000"/>
    <w:rsid w:val="0021486F"/>
    <w:rsid w:val="0021571E"/>
    <w:rsid w:val="00215C24"/>
    <w:rsid w:val="00216E88"/>
    <w:rsid w:val="00217186"/>
    <w:rsid w:val="002177A3"/>
    <w:rsid w:val="00217B82"/>
    <w:rsid w:val="00220DC1"/>
    <w:rsid w:val="00222832"/>
    <w:rsid w:val="00227122"/>
    <w:rsid w:val="002313AC"/>
    <w:rsid w:val="002324B6"/>
    <w:rsid w:val="002324BC"/>
    <w:rsid w:val="00232FBF"/>
    <w:rsid w:val="0023461D"/>
    <w:rsid w:val="00234A7E"/>
    <w:rsid w:val="00236174"/>
    <w:rsid w:val="00242177"/>
    <w:rsid w:val="00243F4E"/>
    <w:rsid w:val="00244734"/>
    <w:rsid w:val="00244825"/>
    <w:rsid w:val="00244F2A"/>
    <w:rsid w:val="00245850"/>
    <w:rsid w:val="00246305"/>
    <w:rsid w:val="00246A50"/>
    <w:rsid w:val="00247494"/>
    <w:rsid w:val="0024778F"/>
    <w:rsid w:val="00253F79"/>
    <w:rsid w:val="00254662"/>
    <w:rsid w:val="0026180D"/>
    <w:rsid w:val="002621E0"/>
    <w:rsid w:val="00262374"/>
    <w:rsid w:val="00264B2D"/>
    <w:rsid w:val="002654B7"/>
    <w:rsid w:val="00266C29"/>
    <w:rsid w:val="00267243"/>
    <w:rsid w:val="00270F2F"/>
    <w:rsid w:val="00272F39"/>
    <w:rsid w:val="00273549"/>
    <w:rsid w:val="0027375A"/>
    <w:rsid w:val="002749B1"/>
    <w:rsid w:val="00274AB8"/>
    <w:rsid w:val="00277AE5"/>
    <w:rsid w:val="002807D1"/>
    <w:rsid w:val="002847FD"/>
    <w:rsid w:val="00284F1C"/>
    <w:rsid w:val="0028590A"/>
    <w:rsid w:val="00285C08"/>
    <w:rsid w:val="00286BB5"/>
    <w:rsid w:val="00286D04"/>
    <w:rsid w:val="00287287"/>
    <w:rsid w:val="0029030A"/>
    <w:rsid w:val="0029090F"/>
    <w:rsid w:val="00290FF8"/>
    <w:rsid w:val="00291176"/>
    <w:rsid w:val="002916CB"/>
    <w:rsid w:val="00291EFC"/>
    <w:rsid w:val="00294214"/>
    <w:rsid w:val="00294AA8"/>
    <w:rsid w:val="00295A41"/>
    <w:rsid w:val="00297019"/>
    <w:rsid w:val="002A0938"/>
    <w:rsid w:val="002A11AD"/>
    <w:rsid w:val="002A4D3D"/>
    <w:rsid w:val="002A7C6B"/>
    <w:rsid w:val="002B2A33"/>
    <w:rsid w:val="002B4D49"/>
    <w:rsid w:val="002B4E9B"/>
    <w:rsid w:val="002B52C8"/>
    <w:rsid w:val="002B5B04"/>
    <w:rsid w:val="002B6D3E"/>
    <w:rsid w:val="002B7169"/>
    <w:rsid w:val="002C1063"/>
    <w:rsid w:val="002C1158"/>
    <w:rsid w:val="002C1C44"/>
    <w:rsid w:val="002C28BE"/>
    <w:rsid w:val="002C371D"/>
    <w:rsid w:val="002D09F6"/>
    <w:rsid w:val="002D5351"/>
    <w:rsid w:val="002D6BAC"/>
    <w:rsid w:val="002E006E"/>
    <w:rsid w:val="002E11C6"/>
    <w:rsid w:val="002E194E"/>
    <w:rsid w:val="002E4EDA"/>
    <w:rsid w:val="002E7A79"/>
    <w:rsid w:val="002F001E"/>
    <w:rsid w:val="002F1AE0"/>
    <w:rsid w:val="002F4301"/>
    <w:rsid w:val="002F4C7D"/>
    <w:rsid w:val="002F4CB2"/>
    <w:rsid w:val="002F5890"/>
    <w:rsid w:val="002F5CC4"/>
    <w:rsid w:val="00302B75"/>
    <w:rsid w:val="00304184"/>
    <w:rsid w:val="003058EA"/>
    <w:rsid w:val="0031312B"/>
    <w:rsid w:val="003139B7"/>
    <w:rsid w:val="00314A04"/>
    <w:rsid w:val="00315301"/>
    <w:rsid w:val="00317A55"/>
    <w:rsid w:val="00321002"/>
    <w:rsid w:val="00321352"/>
    <w:rsid w:val="00322675"/>
    <w:rsid w:val="003232B0"/>
    <w:rsid w:val="003235EF"/>
    <w:rsid w:val="003248EA"/>
    <w:rsid w:val="0032548E"/>
    <w:rsid w:val="00326077"/>
    <w:rsid w:val="003260ED"/>
    <w:rsid w:val="00326CF8"/>
    <w:rsid w:val="00326F11"/>
    <w:rsid w:val="0033043F"/>
    <w:rsid w:val="003305E8"/>
    <w:rsid w:val="00330911"/>
    <w:rsid w:val="003312B2"/>
    <w:rsid w:val="00334B9E"/>
    <w:rsid w:val="00334F49"/>
    <w:rsid w:val="00334F6C"/>
    <w:rsid w:val="003355AD"/>
    <w:rsid w:val="00335CE7"/>
    <w:rsid w:val="0033718B"/>
    <w:rsid w:val="00340325"/>
    <w:rsid w:val="00341111"/>
    <w:rsid w:val="003430CE"/>
    <w:rsid w:val="00345C54"/>
    <w:rsid w:val="00346281"/>
    <w:rsid w:val="00346DAC"/>
    <w:rsid w:val="00352B45"/>
    <w:rsid w:val="0035346B"/>
    <w:rsid w:val="0035480B"/>
    <w:rsid w:val="003571EC"/>
    <w:rsid w:val="003602C2"/>
    <w:rsid w:val="00361A58"/>
    <w:rsid w:val="003620C6"/>
    <w:rsid w:val="00362F26"/>
    <w:rsid w:val="0036614D"/>
    <w:rsid w:val="00366E49"/>
    <w:rsid w:val="00367006"/>
    <w:rsid w:val="003673BF"/>
    <w:rsid w:val="00370A42"/>
    <w:rsid w:val="00371950"/>
    <w:rsid w:val="00375D2F"/>
    <w:rsid w:val="00375E92"/>
    <w:rsid w:val="003760FB"/>
    <w:rsid w:val="00377A8E"/>
    <w:rsid w:val="003800C1"/>
    <w:rsid w:val="0038148B"/>
    <w:rsid w:val="003814C7"/>
    <w:rsid w:val="00381D70"/>
    <w:rsid w:val="0038366B"/>
    <w:rsid w:val="003836A5"/>
    <w:rsid w:val="00384780"/>
    <w:rsid w:val="00384EC9"/>
    <w:rsid w:val="003852CD"/>
    <w:rsid w:val="00385711"/>
    <w:rsid w:val="003863B6"/>
    <w:rsid w:val="00386666"/>
    <w:rsid w:val="003913E5"/>
    <w:rsid w:val="00392E1D"/>
    <w:rsid w:val="00396076"/>
    <w:rsid w:val="00396265"/>
    <w:rsid w:val="00397FAD"/>
    <w:rsid w:val="003A08BA"/>
    <w:rsid w:val="003A1EB5"/>
    <w:rsid w:val="003A29A0"/>
    <w:rsid w:val="003A2CC5"/>
    <w:rsid w:val="003A3CCB"/>
    <w:rsid w:val="003A4B72"/>
    <w:rsid w:val="003A4E34"/>
    <w:rsid w:val="003A5C61"/>
    <w:rsid w:val="003A72E7"/>
    <w:rsid w:val="003A7771"/>
    <w:rsid w:val="003A7CD3"/>
    <w:rsid w:val="003B0449"/>
    <w:rsid w:val="003B1C3A"/>
    <w:rsid w:val="003B4336"/>
    <w:rsid w:val="003B49FC"/>
    <w:rsid w:val="003B50EB"/>
    <w:rsid w:val="003B518B"/>
    <w:rsid w:val="003B520C"/>
    <w:rsid w:val="003B6822"/>
    <w:rsid w:val="003B76A8"/>
    <w:rsid w:val="003B7F0D"/>
    <w:rsid w:val="003C0291"/>
    <w:rsid w:val="003C1B0B"/>
    <w:rsid w:val="003C2B09"/>
    <w:rsid w:val="003C2B7F"/>
    <w:rsid w:val="003C3DF5"/>
    <w:rsid w:val="003D0256"/>
    <w:rsid w:val="003D3227"/>
    <w:rsid w:val="003D33E2"/>
    <w:rsid w:val="003D4224"/>
    <w:rsid w:val="003D5938"/>
    <w:rsid w:val="003D6E24"/>
    <w:rsid w:val="003D7649"/>
    <w:rsid w:val="003E001D"/>
    <w:rsid w:val="003E128D"/>
    <w:rsid w:val="003E4B12"/>
    <w:rsid w:val="003E4BE6"/>
    <w:rsid w:val="003E4FBB"/>
    <w:rsid w:val="003E5F6D"/>
    <w:rsid w:val="003F0944"/>
    <w:rsid w:val="003F1B44"/>
    <w:rsid w:val="003F473E"/>
    <w:rsid w:val="003F4E2A"/>
    <w:rsid w:val="003F54B4"/>
    <w:rsid w:val="003F59FC"/>
    <w:rsid w:val="003F6553"/>
    <w:rsid w:val="003F7098"/>
    <w:rsid w:val="003F72F1"/>
    <w:rsid w:val="003F7E6A"/>
    <w:rsid w:val="0040243F"/>
    <w:rsid w:val="0040258A"/>
    <w:rsid w:val="00402B00"/>
    <w:rsid w:val="00403CC2"/>
    <w:rsid w:val="004046F5"/>
    <w:rsid w:val="00405570"/>
    <w:rsid w:val="004056CE"/>
    <w:rsid w:val="00405926"/>
    <w:rsid w:val="004069DE"/>
    <w:rsid w:val="00406B01"/>
    <w:rsid w:val="00407192"/>
    <w:rsid w:val="004073C6"/>
    <w:rsid w:val="004109BD"/>
    <w:rsid w:val="00413276"/>
    <w:rsid w:val="0041489E"/>
    <w:rsid w:val="00415AF1"/>
    <w:rsid w:val="00415E6D"/>
    <w:rsid w:val="00416D55"/>
    <w:rsid w:val="004204E7"/>
    <w:rsid w:val="00423192"/>
    <w:rsid w:val="004249C0"/>
    <w:rsid w:val="0042583E"/>
    <w:rsid w:val="00425CF8"/>
    <w:rsid w:val="00425DC3"/>
    <w:rsid w:val="0042617A"/>
    <w:rsid w:val="00426B46"/>
    <w:rsid w:val="004300AA"/>
    <w:rsid w:val="004302FE"/>
    <w:rsid w:val="00430C84"/>
    <w:rsid w:val="00432D13"/>
    <w:rsid w:val="00434C5C"/>
    <w:rsid w:val="00436F82"/>
    <w:rsid w:val="00442FAC"/>
    <w:rsid w:val="0044341D"/>
    <w:rsid w:val="00444E2C"/>
    <w:rsid w:val="0044547B"/>
    <w:rsid w:val="00445D18"/>
    <w:rsid w:val="00445F93"/>
    <w:rsid w:val="004462EB"/>
    <w:rsid w:val="00446E0B"/>
    <w:rsid w:val="00446E61"/>
    <w:rsid w:val="004470D3"/>
    <w:rsid w:val="0044737A"/>
    <w:rsid w:val="00450A25"/>
    <w:rsid w:val="00450B3C"/>
    <w:rsid w:val="00451CB6"/>
    <w:rsid w:val="00451FFD"/>
    <w:rsid w:val="004535A5"/>
    <w:rsid w:val="00453DFE"/>
    <w:rsid w:val="0045446F"/>
    <w:rsid w:val="004551B6"/>
    <w:rsid w:val="00455D10"/>
    <w:rsid w:val="004577A1"/>
    <w:rsid w:val="004607E3"/>
    <w:rsid w:val="00460DD4"/>
    <w:rsid w:val="00462ED8"/>
    <w:rsid w:val="004630CD"/>
    <w:rsid w:val="004639CF"/>
    <w:rsid w:val="00464121"/>
    <w:rsid w:val="00464A56"/>
    <w:rsid w:val="00464F18"/>
    <w:rsid w:val="00465905"/>
    <w:rsid w:val="00467566"/>
    <w:rsid w:val="00470004"/>
    <w:rsid w:val="00470C65"/>
    <w:rsid w:val="004730FF"/>
    <w:rsid w:val="004736D2"/>
    <w:rsid w:val="004750C7"/>
    <w:rsid w:val="00475809"/>
    <w:rsid w:val="004763BD"/>
    <w:rsid w:val="00476A5B"/>
    <w:rsid w:val="004801C2"/>
    <w:rsid w:val="004807A8"/>
    <w:rsid w:val="00480906"/>
    <w:rsid w:val="00482850"/>
    <w:rsid w:val="0048292D"/>
    <w:rsid w:val="00482E16"/>
    <w:rsid w:val="00484389"/>
    <w:rsid w:val="0048543E"/>
    <w:rsid w:val="00486150"/>
    <w:rsid w:val="00486969"/>
    <w:rsid w:val="00486D08"/>
    <w:rsid w:val="00486E25"/>
    <w:rsid w:val="0048777A"/>
    <w:rsid w:val="00491862"/>
    <w:rsid w:val="00492F89"/>
    <w:rsid w:val="004962D3"/>
    <w:rsid w:val="00496E1B"/>
    <w:rsid w:val="00497180"/>
    <w:rsid w:val="00497BDB"/>
    <w:rsid w:val="00497E9D"/>
    <w:rsid w:val="004A12A7"/>
    <w:rsid w:val="004A3BFA"/>
    <w:rsid w:val="004A4528"/>
    <w:rsid w:val="004A5102"/>
    <w:rsid w:val="004A594B"/>
    <w:rsid w:val="004A6F9A"/>
    <w:rsid w:val="004A7288"/>
    <w:rsid w:val="004B0799"/>
    <w:rsid w:val="004B1184"/>
    <w:rsid w:val="004B1447"/>
    <w:rsid w:val="004B2B07"/>
    <w:rsid w:val="004B301A"/>
    <w:rsid w:val="004B42A7"/>
    <w:rsid w:val="004B6D91"/>
    <w:rsid w:val="004B7566"/>
    <w:rsid w:val="004C240F"/>
    <w:rsid w:val="004C2CFE"/>
    <w:rsid w:val="004C5EED"/>
    <w:rsid w:val="004C63F0"/>
    <w:rsid w:val="004C6D2B"/>
    <w:rsid w:val="004C7923"/>
    <w:rsid w:val="004C7C00"/>
    <w:rsid w:val="004C7C5D"/>
    <w:rsid w:val="004C7FB0"/>
    <w:rsid w:val="004D2953"/>
    <w:rsid w:val="004D41C3"/>
    <w:rsid w:val="004D58BE"/>
    <w:rsid w:val="004D5E0E"/>
    <w:rsid w:val="004D683A"/>
    <w:rsid w:val="004E15CB"/>
    <w:rsid w:val="004E2A73"/>
    <w:rsid w:val="004E3791"/>
    <w:rsid w:val="004E58D2"/>
    <w:rsid w:val="004F02DC"/>
    <w:rsid w:val="004F14D3"/>
    <w:rsid w:val="004F2736"/>
    <w:rsid w:val="004F4378"/>
    <w:rsid w:val="004F48CF"/>
    <w:rsid w:val="004F4EB7"/>
    <w:rsid w:val="00502D0C"/>
    <w:rsid w:val="005030E0"/>
    <w:rsid w:val="00503985"/>
    <w:rsid w:val="00505E19"/>
    <w:rsid w:val="00511EB0"/>
    <w:rsid w:val="00512095"/>
    <w:rsid w:val="00513EAE"/>
    <w:rsid w:val="005176F6"/>
    <w:rsid w:val="00517788"/>
    <w:rsid w:val="005206F4"/>
    <w:rsid w:val="0052530C"/>
    <w:rsid w:val="0052775B"/>
    <w:rsid w:val="00527FB9"/>
    <w:rsid w:val="005325C3"/>
    <w:rsid w:val="00533BDB"/>
    <w:rsid w:val="00533D87"/>
    <w:rsid w:val="00534F59"/>
    <w:rsid w:val="0053617A"/>
    <w:rsid w:val="0053646B"/>
    <w:rsid w:val="00537EA3"/>
    <w:rsid w:val="00537FE5"/>
    <w:rsid w:val="005410E8"/>
    <w:rsid w:val="00541D68"/>
    <w:rsid w:val="00542847"/>
    <w:rsid w:val="00542A57"/>
    <w:rsid w:val="00543D4E"/>
    <w:rsid w:val="00544011"/>
    <w:rsid w:val="005457AF"/>
    <w:rsid w:val="005505CF"/>
    <w:rsid w:val="00554718"/>
    <w:rsid w:val="00554ABC"/>
    <w:rsid w:val="00554D33"/>
    <w:rsid w:val="00554EF0"/>
    <w:rsid w:val="00555B0D"/>
    <w:rsid w:val="00557779"/>
    <w:rsid w:val="005630D0"/>
    <w:rsid w:val="0056491F"/>
    <w:rsid w:val="0056611C"/>
    <w:rsid w:val="0057100C"/>
    <w:rsid w:val="00571847"/>
    <w:rsid w:val="00573831"/>
    <w:rsid w:val="00575040"/>
    <w:rsid w:val="00580237"/>
    <w:rsid w:val="00580E11"/>
    <w:rsid w:val="005815CF"/>
    <w:rsid w:val="00582406"/>
    <w:rsid w:val="00582FC8"/>
    <w:rsid w:val="00584FEA"/>
    <w:rsid w:val="0058539E"/>
    <w:rsid w:val="00587D0F"/>
    <w:rsid w:val="0059165D"/>
    <w:rsid w:val="00592E7B"/>
    <w:rsid w:val="005942F3"/>
    <w:rsid w:val="00595393"/>
    <w:rsid w:val="005958D2"/>
    <w:rsid w:val="00595F95"/>
    <w:rsid w:val="0059638E"/>
    <w:rsid w:val="0059692F"/>
    <w:rsid w:val="00596AF4"/>
    <w:rsid w:val="005A1A5F"/>
    <w:rsid w:val="005A2067"/>
    <w:rsid w:val="005A4770"/>
    <w:rsid w:val="005A4B6C"/>
    <w:rsid w:val="005A6138"/>
    <w:rsid w:val="005A7058"/>
    <w:rsid w:val="005A70E1"/>
    <w:rsid w:val="005B00E3"/>
    <w:rsid w:val="005B1894"/>
    <w:rsid w:val="005B299B"/>
    <w:rsid w:val="005B4A88"/>
    <w:rsid w:val="005B7BAB"/>
    <w:rsid w:val="005C1D95"/>
    <w:rsid w:val="005C2C4F"/>
    <w:rsid w:val="005C2FAF"/>
    <w:rsid w:val="005C3406"/>
    <w:rsid w:val="005C36C2"/>
    <w:rsid w:val="005C393F"/>
    <w:rsid w:val="005C3DEA"/>
    <w:rsid w:val="005C3E8E"/>
    <w:rsid w:val="005C5316"/>
    <w:rsid w:val="005C6F5B"/>
    <w:rsid w:val="005D36AF"/>
    <w:rsid w:val="005D449A"/>
    <w:rsid w:val="005D4C84"/>
    <w:rsid w:val="005D6454"/>
    <w:rsid w:val="005D7527"/>
    <w:rsid w:val="005D7EFC"/>
    <w:rsid w:val="005E0A99"/>
    <w:rsid w:val="005E188A"/>
    <w:rsid w:val="005E256B"/>
    <w:rsid w:val="005E2838"/>
    <w:rsid w:val="005E3D7A"/>
    <w:rsid w:val="005F14AE"/>
    <w:rsid w:val="005F2E59"/>
    <w:rsid w:val="005F37DD"/>
    <w:rsid w:val="005F5AC2"/>
    <w:rsid w:val="005F71AC"/>
    <w:rsid w:val="00601F57"/>
    <w:rsid w:val="00603AF5"/>
    <w:rsid w:val="00603C90"/>
    <w:rsid w:val="0060457A"/>
    <w:rsid w:val="00606A78"/>
    <w:rsid w:val="00606B60"/>
    <w:rsid w:val="006106BE"/>
    <w:rsid w:val="00612D67"/>
    <w:rsid w:val="006139F6"/>
    <w:rsid w:val="006142C8"/>
    <w:rsid w:val="00614955"/>
    <w:rsid w:val="00615416"/>
    <w:rsid w:val="00615885"/>
    <w:rsid w:val="00616F35"/>
    <w:rsid w:val="00617FA5"/>
    <w:rsid w:val="006206F6"/>
    <w:rsid w:val="006214CD"/>
    <w:rsid w:val="00624559"/>
    <w:rsid w:val="00624F19"/>
    <w:rsid w:val="006253DE"/>
    <w:rsid w:val="0062633E"/>
    <w:rsid w:val="00626BA8"/>
    <w:rsid w:val="00626EFF"/>
    <w:rsid w:val="0063109F"/>
    <w:rsid w:val="00631662"/>
    <w:rsid w:val="00632BD0"/>
    <w:rsid w:val="00634699"/>
    <w:rsid w:val="00635089"/>
    <w:rsid w:val="00635404"/>
    <w:rsid w:val="006368F9"/>
    <w:rsid w:val="00637737"/>
    <w:rsid w:val="006377BA"/>
    <w:rsid w:val="00642939"/>
    <w:rsid w:val="00642BE4"/>
    <w:rsid w:val="00645724"/>
    <w:rsid w:val="006466DF"/>
    <w:rsid w:val="006500F3"/>
    <w:rsid w:val="00650CB7"/>
    <w:rsid w:val="0065160A"/>
    <w:rsid w:val="00651BAA"/>
    <w:rsid w:val="006524B3"/>
    <w:rsid w:val="00652912"/>
    <w:rsid w:val="00652F8E"/>
    <w:rsid w:val="0065361A"/>
    <w:rsid w:val="00653869"/>
    <w:rsid w:val="00653EE8"/>
    <w:rsid w:val="00654AD8"/>
    <w:rsid w:val="00655B7F"/>
    <w:rsid w:val="00656BF3"/>
    <w:rsid w:val="00657244"/>
    <w:rsid w:val="00657BAF"/>
    <w:rsid w:val="00661F7C"/>
    <w:rsid w:val="006629BD"/>
    <w:rsid w:val="00662A68"/>
    <w:rsid w:val="00663278"/>
    <w:rsid w:val="00664712"/>
    <w:rsid w:val="00664F87"/>
    <w:rsid w:val="00665518"/>
    <w:rsid w:val="006668DC"/>
    <w:rsid w:val="00667364"/>
    <w:rsid w:val="006704FB"/>
    <w:rsid w:val="006718AA"/>
    <w:rsid w:val="00675B3F"/>
    <w:rsid w:val="0067672E"/>
    <w:rsid w:val="00676A62"/>
    <w:rsid w:val="00676FDE"/>
    <w:rsid w:val="006772E0"/>
    <w:rsid w:val="00677381"/>
    <w:rsid w:val="00680A7C"/>
    <w:rsid w:val="00680B48"/>
    <w:rsid w:val="00683583"/>
    <w:rsid w:val="006855F0"/>
    <w:rsid w:val="0068572D"/>
    <w:rsid w:val="00685AB1"/>
    <w:rsid w:val="006875B3"/>
    <w:rsid w:val="00687E6C"/>
    <w:rsid w:val="006901D6"/>
    <w:rsid w:val="00691D7C"/>
    <w:rsid w:val="006931E4"/>
    <w:rsid w:val="00693A98"/>
    <w:rsid w:val="0069401F"/>
    <w:rsid w:val="00695CE8"/>
    <w:rsid w:val="00696B67"/>
    <w:rsid w:val="006A0940"/>
    <w:rsid w:val="006A1C59"/>
    <w:rsid w:val="006A4181"/>
    <w:rsid w:val="006A4AB1"/>
    <w:rsid w:val="006A4B6D"/>
    <w:rsid w:val="006A517E"/>
    <w:rsid w:val="006A530B"/>
    <w:rsid w:val="006A7FFE"/>
    <w:rsid w:val="006B10D9"/>
    <w:rsid w:val="006B1442"/>
    <w:rsid w:val="006B3D73"/>
    <w:rsid w:val="006B3F79"/>
    <w:rsid w:val="006C1B8F"/>
    <w:rsid w:val="006C274A"/>
    <w:rsid w:val="006C3066"/>
    <w:rsid w:val="006C41E4"/>
    <w:rsid w:val="006C5009"/>
    <w:rsid w:val="006C510F"/>
    <w:rsid w:val="006C5C0D"/>
    <w:rsid w:val="006D1419"/>
    <w:rsid w:val="006D1CB0"/>
    <w:rsid w:val="006D2A0E"/>
    <w:rsid w:val="006D2A4B"/>
    <w:rsid w:val="006D3D7E"/>
    <w:rsid w:val="006D4501"/>
    <w:rsid w:val="006D704C"/>
    <w:rsid w:val="006E3B4D"/>
    <w:rsid w:val="006E5C3C"/>
    <w:rsid w:val="006E6BF9"/>
    <w:rsid w:val="006E730E"/>
    <w:rsid w:val="006F0315"/>
    <w:rsid w:val="006F11D8"/>
    <w:rsid w:val="006F11F1"/>
    <w:rsid w:val="006F25BF"/>
    <w:rsid w:val="006F2FB9"/>
    <w:rsid w:val="006F30F7"/>
    <w:rsid w:val="006F5521"/>
    <w:rsid w:val="006F57D1"/>
    <w:rsid w:val="006F5BBD"/>
    <w:rsid w:val="006F7CF8"/>
    <w:rsid w:val="0070030F"/>
    <w:rsid w:val="0070033D"/>
    <w:rsid w:val="0070441B"/>
    <w:rsid w:val="0070576F"/>
    <w:rsid w:val="007059D7"/>
    <w:rsid w:val="00707E1C"/>
    <w:rsid w:val="00710865"/>
    <w:rsid w:val="007112FD"/>
    <w:rsid w:val="00712CB2"/>
    <w:rsid w:val="00713AC1"/>
    <w:rsid w:val="00713DD3"/>
    <w:rsid w:val="00714AE2"/>
    <w:rsid w:val="00715815"/>
    <w:rsid w:val="00716B67"/>
    <w:rsid w:val="0072109F"/>
    <w:rsid w:val="007227BE"/>
    <w:rsid w:val="007253F1"/>
    <w:rsid w:val="00725883"/>
    <w:rsid w:val="00725CCA"/>
    <w:rsid w:val="007268F7"/>
    <w:rsid w:val="007328C1"/>
    <w:rsid w:val="0073296E"/>
    <w:rsid w:val="00734754"/>
    <w:rsid w:val="007369C0"/>
    <w:rsid w:val="00740ED9"/>
    <w:rsid w:val="00743883"/>
    <w:rsid w:val="00744A2D"/>
    <w:rsid w:val="00745129"/>
    <w:rsid w:val="007460C0"/>
    <w:rsid w:val="00746551"/>
    <w:rsid w:val="0075020B"/>
    <w:rsid w:val="007548E0"/>
    <w:rsid w:val="0075555B"/>
    <w:rsid w:val="007555E7"/>
    <w:rsid w:val="00757323"/>
    <w:rsid w:val="00757D3D"/>
    <w:rsid w:val="00760B3B"/>
    <w:rsid w:val="007615BA"/>
    <w:rsid w:val="00761F10"/>
    <w:rsid w:val="00762011"/>
    <w:rsid w:val="00764228"/>
    <w:rsid w:val="007654F8"/>
    <w:rsid w:val="00770A2F"/>
    <w:rsid w:val="00771572"/>
    <w:rsid w:val="00771950"/>
    <w:rsid w:val="00771F37"/>
    <w:rsid w:val="00774EB8"/>
    <w:rsid w:val="00775ACD"/>
    <w:rsid w:val="0077668C"/>
    <w:rsid w:val="00776AFB"/>
    <w:rsid w:val="00777ECB"/>
    <w:rsid w:val="00780F95"/>
    <w:rsid w:val="00781AEE"/>
    <w:rsid w:val="007823B9"/>
    <w:rsid w:val="00782F1A"/>
    <w:rsid w:val="007852CC"/>
    <w:rsid w:val="00786C3A"/>
    <w:rsid w:val="00787885"/>
    <w:rsid w:val="00787E46"/>
    <w:rsid w:val="0079268E"/>
    <w:rsid w:val="007926F8"/>
    <w:rsid w:val="00793050"/>
    <w:rsid w:val="00793458"/>
    <w:rsid w:val="00793FA6"/>
    <w:rsid w:val="00794122"/>
    <w:rsid w:val="00794D20"/>
    <w:rsid w:val="00795AB1"/>
    <w:rsid w:val="00796615"/>
    <w:rsid w:val="007A1F2C"/>
    <w:rsid w:val="007A57B9"/>
    <w:rsid w:val="007A64F4"/>
    <w:rsid w:val="007A7723"/>
    <w:rsid w:val="007B1313"/>
    <w:rsid w:val="007B168A"/>
    <w:rsid w:val="007B202A"/>
    <w:rsid w:val="007B28F0"/>
    <w:rsid w:val="007B2998"/>
    <w:rsid w:val="007B4FA9"/>
    <w:rsid w:val="007B51DA"/>
    <w:rsid w:val="007B5AB5"/>
    <w:rsid w:val="007B5CED"/>
    <w:rsid w:val="007B6AFD"/>
    <w:rsid w:val="007C015B"/>
    <w:rsid w:val="007C182F"/>
    <w:rsid w:val="007C279D"/>
    <w:rsid w:val="007C2F1A"/>
    <w:rsid w:val="007C4761"/>
    <w:rsid w:val="007C58C3"/>
    <w:rsid w:val="007C61EA"/>
    <w:rsid w:val="007D00CF"/>
    <w:rsid w:val="007D12D8"/>
    <w:rsid w:val="007D32F6"/>
    <w:rsid w:val="007D44F1"/>
    <w:rsid w:val="007D622E"/>
    <w:rsid w:val="007D6B07"/>
    <w:rsid w:val="007D7C31"/>
    <w:rsid w:val="007E169D"/>
    <w:rsid w:val="007E2B21"/>
    <w:rsid w:val="007E4B5F"/>
    <w:rsid w:val="007F01CF"/>
    <w:rsid w:val="007F08FB"/>
    <w:rsid w:val="007F0A51"/>
    <w:rsid w:val="007F1419"/>
    <w:rsid w:val="007F1E31"/>
    <w:rsid w:val="007F6C5C"/>
    <w:rsid w:val="00800F1A"/>
    <w:rsid w:val="008017AB"/>
    <w:rsid w:val="00801E75"/>
    <w:rsid w:val="0080204E"/>
    <w:rsid w:val="008032FC"/>
    <w:rsid w:val="008040C7"/>
    <w:rsid w:val="00806029"/>
    <w:rsid w:val="00810729"/>
    <w:rsid w:val="00810EC6"/>
    <w:rsid w:val="00811E0B"/>
    <w:rsid w:val="00812431"/>
    <w:rsid w:val="00812AC4"/>
    <w:rsid w:val="00817FFB"/>
    <w:rsid w:val="00820C0A"/>
    <w:rsid w:val="0082196D"/>
    <w:rsid w:val="00821BF1"/>
    <w:rsid w:val="00822998"/>
    <w:rsid w:val="008234F3"/>
    <w:rsid w:val="00823DC8"/>
    <w:rsid w:val="0083035C"/>
    <w:rsid w:val="00830BA0"/>
    <w:rsid w:val="00830E29"/>
    <w:rsid w:val="008315C0"/>
    <w:rsid w:val="0083162F"/>
    <w:rsid w:val="00831C1B"/>
    <w:rsid w:val="00834462"/>
    <w:rsid w:val="00834BD6"/>
    <w:rsid w:val="0083581D"/>
    <w:rsid w:val="00836C53"/>
    <w:rsid w:val="0084035D"/>
    <w:rsid w:val="00844504"/>
    <w:rsid w:val="00844A6B"/>
    <w:rsid w:val="00844EE1"/>
    <w:rsid w:val="008471A9"/>
    <w:rsid w:val="0084774A"/>
    <w:rsid w:val="00850308"/>
    <w:rsid w:val="00852285"/>
    <w:rsid w:val="00853495"/>
    <w:rsid w:val="00854B75"/>
    <w:rsid w:val="00856B6B"/>
    <w:rsid w:val="00856EBD"/>
    <w:rsid w:val="008571C1"/>
    <w:rsid w:val="00857A2F"/>
    <w:rsid w:val="008601AC"/>
    <w:rsid w:val="008603E5"/>
    <w:rsid w:val="00860D70"/>
    <w:rsid w:val="00860EE4"/>
    <w:rsid w:val="00861055"/>
    <w:rsid w:val="00862362"/>
    <w:rsid w:val="008624AD"/>
    <w:rsid w:val="00862F30"/>
    <w:rsid w:val="00864F35"/>
    <w:rsid w:val="008655D8"/>
    <w:rsid w:val="00866222"/>
    <w:rsid w:val="008677BF"/>
    <w:rsid w:val="0087147F"/>
    <w:rsid w:val="008716BF"/>
    <w:rsid w:val="00871E85"/>
    <w:rsid w:val="00873C5A"/>
    <w:rsid w:val="00874F0D"/>
    <w:rsid w:val="0088104B"/>
    <w:rsid w:val="00881158"/>
    <w:rsid w:val="008819F7"/>
    <w:rsid w:val="00883CB5"/>
    <w:rsid w:val="00884813"/>
    <w:rsid w:val="00884FD0"/>
    <w:rsid w:val="00885C68"/>
    <w:rsid w:val="00886F10"/>
    <w:rsid w:val="00890EE4"/>
    <w:rsid w:val="00891152"/>
    <w:rsid w:val="008927A2"/>
    <w:rsid w:val="008933A6"/>
    <w:rsid w:val="00894D82"/>
    <w:rsid w:val="00896279"/>
    <w:rsid w:val="00897387"/>
    <w:rsid w:val="008A078D"/>
    <w:rsid w:val="008A08D9"/>
    <w:rsid w:val="008A2E7F"/>
    <w:rsid w:val="008A2EA5"/>
    <w:rsid w:val="008A54DD"/>
    <w:rsid w:val="008A5BC0"/>
    <w:rsid w:val="008A61AA"/>
    <w:rsid w:val="008B0495"/>
    <w:rsid w:val="008B4149"/>
    <w:rsid w:val="008B5C39"/>
    <w:rsid w:val="008B601A"/>
    <w:rsid w:val="008B632E"/>
    <w:rsid w:val="008B68C4"/>
    <w:rsid w:val="008B6E1C"/>
    <w:rsid w:val="008B7E07"/>
    <w:rsid w:val="008C161B"/>
    <w:rsid w:val="008C2281"/>
    <w:rsid w:val="008C2871"/>
    <w:rsid w:val="008C4BD6"/>
    <w:rsid w:val="008C740D"/>
    <w:rsid w:val="008C74F8"/>
    <w:rsid w:val="008C7551"/>
    <w:rsid w:val="008C7A53"/>
    <w:rsid w:val="008D0DC6"/>
    <w:rsid w:val="008D2113"/>
    <w:rsid w:val="008D268B"/>
    <w:rsid w:val="008D28FA"/>
    <w:rsid w:val="008D29EF"/>
    <w:rsid w:val="008D6398"/>
    <w:rsid w:val="008E0BEF"/>
    <w:rsid w:val="008E0F66"/>
    <w:rsid w:val="008E1084"/>
    <w:rsid w:val="008E14DD"/>
    <w:rsid w:val="008E22C9"/>
    <w:rsid w:val="008E268D"/>
    <w:rsid w:val="008E2717"/>
    <w:rsid w:val="008E2AA9"/>
    <w:rsid w:val="008E360F"/>
    <w:rsid w:val="008E4EC6"/>
    <w:rsid w:val="008E66CB"/>
    <w:rsid w:val="008E6D27"/>
    <w:rsid w:val="008E731A"/>
    <w:rsid w:val="008E74D5"/>
    <w:rsid w:val="008E7856"/>
    <w:rsid w:val="008F0BF7"/>
    <w:rsid w:val="008F1A1E"/>
    <w:rsid w:val="008F3E29"/>
    <w:rsid w:val="008F4175"/>
    <w:rsid w:val="008F69D8"/>
    <w:rsid w:val="008F6FF5"/>
    <w:rsid w:val="00906E44"/>
    <w:rsid w:val="00907D8B"/>
    <w:rsid w:val="009110BA"/>
    <w:rsid w:val="009110D7"/>
    <w:rsid w:val="00912939"/>
    <w:rsid w:val="0091398B"/>
    <w:rsid w:val="00917093"/>
    <w:rsid w:val="00917B0F"/>
    <w:rsid w:val="0092061B"/>
    <w:rsid w:val="00920A33"/>
    <w:rsid w:val="009210B2"/>
    <w:rsid w:val="00921E8A"/>
    <w:rsid w:val="009238D7"/>
    <w:rsid w:val="00924B0C"/>
    <w:rsid w:val="00924CAD"/>
    <w:rsid w:val="0092511A"/>
    <w:rsid w:val="009268BC"/>
    <w:rsid w:val="0092747F"/>
    <w:rsid w:val="009318ED"/>
    <w:rsid w:val="00931C21"/>
    <w:rsid w:val="00931DFD"/>
    <w:rsid w:val="00932948"/>
    <w:rsid w:val="00933332"/>
    <w:rsid w:val="0093363F"/>
    <w:rsid w:val="00934139"/>
    <w:rsid w:val="0093476D"/>
    <w:rsid w:val="00934F68"/>
    <w:rsid w:val="00936BBC"/>
    <w:rsid w:val="00936C41"/>
    <w:rsid w:val="009402A6"/>
    <w:rsid w:val="00941377"/>
    <w:rsid w:val="00941F41"/>
    <w:rsid w:val="00942D37"/>
    <w:rsid w:val="00944475"/>
    <w:rsid w:val="00947758"/>
    <w:rsid w:val="00947E70"/>
    <w:rsid w:val="00951BA2"/>
    <w:rsid w:val="00953C6B"/>
    <w:rsid w:val="00955DB9"/>
    <w:rsid w:val="00961791"/>
    <w:rsid w:val="0096487B"/>
    <w:rsid w:val="0096489C"/>
    <w:rsid w:val="00965B60"/>
    <w:rsid w:val="00966B35"/>
    <w:rsid w:val="009706D0"/>
    <w:rsid w:val="00970F13"/>
    <w:rsid w:val="00974B43"/>
    <w:rsid w:val="00975749"/>
    <w:rsid w:val="00980CFC"/>
    <w:rsid w:val="0098128D"/>
    <w:rsid w:val="009816CC"/>
    <w:rsid w:val="009824C0"/>
    <w:rsid w:val="009861CC"/>
    <w:rsid w:val="009872CB"/>
    <w:rsid w:val="00992BDA"/>
    <w:rsid w:val="00992D62"/>
    <w:rsid w:val="00993104"/>
    <w:rsid w:val="009931CA"/>
    <w:rsid w:val="009948F9"/>
    <w:rsid w:val="00995894"/>
    <w:rsid w:val="009A12E1"/>
    <w:rsid w:val="009A23C4"/>
    <w:rsid w:val="009A2FF5"/>
    <w:rsid w:val="009A5927"/>
    <w:rsid w:val="009A5FE9"/>
    <w:rsid w:val="009A776F"/>
    <w:rsid w:val="009B1028"/>
    <w:rsid w:val="009B3790"/>
    <w:rsid w:val="009B5526"/>
    <w:rsid w:val="009B6768"/>
    <w:rsid w:val="009C06AC"/>
    <w:rsid w:val="009C0BAD"/>
    <w:rsid w:val="009C13A7"/>
    <w:rsid w:val="009C1F1E"/>
    <w:rsid w:val="009C66A1"/>
    <w:rsid w:val="009C7A94"/>
    <w:rsid w:val="009C7F5E"/>
    <w:rsid w:val="009D0A40"/>
    <w:rsid w:val="009D0CA7"/>
    <w:rsid w:val="009D0F53"/>
    <w:rsid w:val="009D144B"/>
    <w:rsid w:val="009D4561"/>
    <w:rsid w:val="009D4DE7"/>
    <w:rsid w:val="009D5B89"/>
    <w:rsid w:val="009D6A9C"/>
    <w:rsid w:val="009D722E"/>
    <w:rsid w:val="009D7850"/>
    <w:rsid w:val="009D7D12"/>
    <w:rsid w:val="009E04DA"/>
    <w:rsid w:val="009E105F"/>
    <w:rsid w:val="009E1663"/>
    <w:rsid w:val="009E262E"/>
    <w:rsid w:val="009E47F4"/>
    <w:rsid w:val="009E6E8B"/>
    <w:rsid w:val="009E73CF"/>
    <w:rsid w:val="009F02EF"/>
    <w:rsid w:val="009F16DD"/>
    <w:rsid w:val="009F17D0"/>
    <w:rsid w:val="009F2E2E"/>
    <w:rsid w:val="009F3B01"/>
    <w:rsid w:val="009F4904"/>
    <w:rsid w:val="009F5975"/>
    <w:rsid w:val="009F728C"/>
    <w:rsid w:val="00A008FF"/>
    <w:rsid w:val="00A01194"/>
    <w:rsid w:val="00A01479"/>
    <w:rsid w:val="00A01553"/>
    <w:rsid w:val="00A12F83"/>
    <w:rsid w:val="00A14280"/>
    <w:rsid w:val="00A14567"/>
    <w:rsid w:val="00A21398"/>
    <w:rsid w:val="00A22774"/>
    <w:rsid w:val="00A25C7A"/>
    <w:rsid w:val="00A277E6"/>
    <w:rsid w:val="00A278F3"/>
    <w:rsid w:val="00A302EA"/>
    <w:rsid w:val="00A3251B"/>
    <w:rsid w:val="00A330ED"/>
    <w:rsid w:val="00A33145"/>
    <w:rsid w:val="00A344A9"/>
    <w:rsid w:val="00A34C12"/>
    <w:rsid w:val="00A34FCE"/>
    <w:rsid w:val="00A35D36"/>
    <w:rsid w:val="00A362EB"/>
    <w:rsid w:val="00A3678B"/>
    <w:rsid w:val="00A37774"/>
    <w:rsid w:val="00A40DDE"/>
    <w:rsid w:val="00A419C2"/>
    <w:rsid w:val="00A41FA3"/>
    <w:rsid w:val="00A426A2"/>
    <w:rsid w:val="00A42A31"/>
    <w:rsid w:val="00A4397B"/>
    <w:rsid w:val="00A44593"/>
    <w:rsid w:val="00A45B99"/>
    <w:rsid w:val="00A464F2"/>
    <w:rsid w:val="00A47304"/>
    <w:rsid w:val="00A50249"/>
    <w:rsid w:val="00A50826"/>
    <w:rsid w:val="00A51B79"/>
    <w:rsid w:val="00A53FBE"/>
    <w:rsid w:val="00A62540"/>
    <w:rsid w:val="00A6346D"/>
    <w:rsid w:val="00A645E5"/>
    <w:rsid w:val="00A647E9"/>
    <w:rsid w:val="00A728F4"/>
    <w:rsid w:val="00A73239"/>
    <w:rsid w:val="00A734C6"/>
    <w:rsid w:val="00A74475"/>
    <w:rsid w:val="00A755BD"/>
    <w:rsid w:val="00A75873"/>
    <w:rsid w:val="00A76F7F"/>
    <w:rsid w:val="00A77119"/>
    <w:rsid w:val="00A82E87"/>
    <w:rsid w:val="00A8453B"/>
    <w:rsid w:val="00A84FD6"/>
    <w:rsid w:val="00A87B6D"/>
    <w:rsid w:val="00A90008"/>
    <w:rsid w:val="00A90E6B"/>
    <w:rsid w:val="00A91420"/>
    <w:rsid w:val="00A9169D"/>
    <w:rsid w:val="00A9277F"/>
    <w:rsid w:val="00A935AF"/>
    <w:rsid w:val="00A9437D"/>
    <w:rsid w:val="00A95AEA"/>
    <w:rsid w:val="00A95FB0"/>
    <w:rsid w:val="00A978B6"/>
    <w:rsid w:val="00A97C2C"/>
    <w:rsid w:val="00A97DFD"/>
    <w:rsid w:val="00A97F2C"/>
    <w:rsid w:val="00AA0160"/>
    <w:rsid w:val="00AA1815"/>
    <w:rsid w:val="00AA2929"/>
    <w:rsid w:val="00AA427A"/>
    <w:rsid w:val="00AA5C49"/>
    <w:rsid w:val="00AA6930"/>
    <w:rsid w:val="00AB0BAB"/>
    <w:rsid w:val="00AB109F"/>
    <w:rsid w:val="00AB121B"/>
    <w:rsid w:val="00AB187B"/>
    <w:rsid w:val="00AB47C3"/>
    <w:rsid w:val="00AB4855"/>
    <w:rsid w:val="00AB4D45"/>
    <w:rsid w:val="00AB6049"/>
    <w:rsid w:val="00AB7BEC"/>
    <w:rsid w:val="00AC1A49"/>
    <w:rsid w:val="00AC23F1"/>
    <w:rsid w:val="00AC256F"/>
    <w:rsid w:val="00AC31A6"/>
    <w:rsid w:val="00AC3687"/>
    <w:rsid w:val="00AC4FAE"/>
    <w:rsid w:val="00AC5587"/>
    <w:rsid w:val="00AC7E65"/>
    <w:rsid w:val="00AD133A"/>
    <w:rsid w:val="00AD1DD6"/>
    <w:rsid w:val="00AD30CE"/>
    <w:rsid w:val="00AD577C"/>
    <w:rsid w:val="00AD747A"/>
    <w:rsid w:val="00AD7DB5"/>
    <w:rsid w:val="00AE075A"/>
    <w:rsid w:val="00AE25BE"/>
    <w:rsid w:val="00AE5315"/>
    <w:rsid w:val="00AE56D7"/>
    <w:rsid w:val="00AF1517"/>
    <w:rsid w:val="00AF1AE1"/>
    <w:rsid w:val="00AF3E14"/>
    <w:rsid w:val="00AF60BA"/>
    <w:rsid w:val="00AF7B21"/>
    <w:rsid w:val="00B00262"/>
    <w:rsid w:val="00B01EEB"/>
    <w:rsid w:val="00B02C08"/>
    <w:rsid w:val="00B02CA3"/>
    <w:rsid w:val="00B05962"/>
    <w:rsid w:val="00B06E68"/>
    <w:rsid w:val="00B07A6D"/>
    <w:rsid w:val="00B07D57"/>
    <w:rsid w:val="00B1071B"/>
    <w:rsid w:val="00B111B5"/>
    <w:rsid w:val="00B119A5"/>
    <w:rsid w:val="00B12C75"/>
    <w:rsid w:val="00B130FB"/>
    <w:rsid w:val="00B1402E"/>
    <w:rsid w:val="00B142D4"/>
    <w:rsid w:val="00B146D6"/>
    <w:rsid w:val="00B15728"/>
    <w:rsid w:val="00B17CE8"/>
    <w:rsid w:val="00B208D4"/>
    <w:rsid w:val="00B20A97"/>
    <w:rsid w:val="00B223ED"/>
    <w:rsid w:val="00B23204"/>
    <w:rsid w:val="00B23240"/>
    <w:rsid w:val="00B23982"/>
    <w:rsid w:val="00B23A51"/>
    <w:rsid w:val="00B26E00"/>
    <w:rsid w:val="00B3400E"/>
    <w:rsid w:val="00B34B7E"/>
    <w:rsid w:val="00B354A6"/>
    <w:rsid w:val="00B378FC"/>
    <w:rsid w:val="00B37F85"/>
    <w:rsid w:val="00B400E3"/>
    <w:rsid w:val="00B41915"/>
    <w:rsid w:val="00B41CFA"/>
    <w:rsid w:val="00B42C0D"/>
    <w:rsid w:val="00B44B90"/>
    <w:rsid w:val="00B44D97"/>
    <w:rsid w:val="00B451A8"/>
    <w:rsid w:val="00B452E6"/>
    <w:rsid w:val="00B4575C"/>
    <w:rsid w:val="00B45DCE"/>
    <w:rsid w:val="00B4600F"/>
    <w:rsid w:val="00B46355"/>
    <w:rsid w:val="00B46F43"/>
    <w:rsid w:val="00B47346"/>
    <w:rsid w:val="00B47D1A"/>
    <w:rsid w:val="00B5129D"/>
    <w:rsid w:val="00B53100"/>
    <w:rsid w:val="00B54B34"/>
    <w:rsid w:val="00B563E0"/>
    <w:rsid w:val="00B644F7"/>
    <w:rsid w:val="00B656CF"/>
    <w:rsid w:val="00B67276"/>
    <w:rsid w:val="00B67F74"/>
    <w:rsid w:val="00B703DB"/>
    <w:rsid w:val="00B7213C"/>
    <w:rsid w:val="00B740EC"/>
    <w:rsid w:val="00B749C1"/>
    <w:rsid w:val="00B74B33"/>
    <w:rsid w:val="00B757B1"/>
    <w:rsid w:val="00B75A6C"/>
    <w:rsid w:val="00B777A9"/>
    <w:rsid w:val="00B81F34"/>
    <w:rsid w:val="00B81FE0"/>
    <w:rsid w:val="00B84011"/>
    <w:rsid w:val="00B866B4"/>
    <w:rsid w:val="00B86886"/>
    <w:rsid w:val="00B872AF"/>
    <w:rsid w:val="00B906DD"/>
    <w:rsid w:val="00B9129F"/>
    <w:rsid w:val="00B91CF5"/>
    <w:rsid w:val="00B93914"/>
    <w:rsid w:val="00B94F5F"/>
    <w:rsid w:val="00B95D87"/>
    <w:rsid w:val="00B965A7"/>
    <w:rsid w:val="00B970AD"/>
    <w:rsid w:val="00B97F37"/>
    <w:rsid w:val="00BA04B1"/>
    <w:rsid w:val="00BA0B89"/>
    <w:rsid w:val="00BA2811"/>
    <w:rsid w:val="00BA5445"/>
    <w:rsid w:val="00BA5CA2"/>
    <w:rsid w:val="00BB03CC"/>
    <w:rsid w:val="00BB4406"/>
    <w:rsid w:val="00BB5D99"/>
    <w:rsid w:val="00BC0849"/>
    <w:rsid w:val="00BC7727"/>
    <w:rsid w:val="00BC7F5D"/>
    <w:rsid w:val="00BD209D"/>
    <w:rsid w:val="00BD5160"/>
    <w:rsid w:val="00BD5CC9"/>
    <w:rsid w:val="00BD5EC5"/>
    <w:rsid w:val="00BD6FBF"/>
    <w:rsid w:val="00BE0ACA"/>
    <w:rsid w:val="00BE0AEF"/>
    <w:rsid w:val="00BE12A3"/>
    <w:rsid w:val="00BE1F02"/>
    <w:rsid w:val="00BE21F8"/>
    <w:rsid w:val="00BE3ABD"/>
    <w:rsid w:val="00BE4C84"/>
    <w:rsid w:val="00BE5E9A"/>
    <w:rsid w:val="00BE62FF"/>
    <w:rsid w:val="00BF1045"/>
    <w:rsid w:val="00BF3832"/>
    <w:rsid w:val="00BF3BE8"/>
    <w:rsid w:val="00BF51A0"/>
    <w:rsid w:val="00BF6807"/>
    <w:rsid w:val="00BF6DF5"/>
    <w:rsid w:val="00C03108"/>
    <w:rsid w:val="00C03C73"/>
    <w:rsid w:val="00C05280"/>
    <w:rsid w:val="00C0553F"/>
    <w:rsid w:val="00C0588D"/>
    <w:rsid w:val="00C0661F"/>
    <w:rsid w:val="00C101D2"/>
    <w:rsid w:val="00C10B3A"/>
    <w:rsid w:val="00C115C9"/>
    <w:rsid w:val="00C13CBB"/>
    <w:rsid w:val="00C14317"/>
    <w:rsid w:val="00C14A78"/>
    <w:rsid w:val="00C20389"/>
    <w:rsid w:val="00C206C0"/>
    <w:rsid w:val="00C20C1F"/>
    <w:rsid w:val="00C25767"/>
    <w:rsid w:val="00C304EB"/>
    <w:rsid w:val="00C31ED4"/>
    <w:rsid w:val="00C33544"/>
    <w:rsid w:val="00C35E0C"/>
    <w:rsid w:val="00C3700A"/>
    <w:rsid w:val="00C40C7A"/>
    <w:rsid w:val="00C40EFA"/>
    <w:rsid w:val="00C42025"/>
    <w:rsid w:val="00C421A8"/>
    <w:rsid w:val="00C424B0"/>
    <w:rsid w:val="00C4297B"/>
    <w:rsid w:val="00C45552"/>
    <w:rsid w:val="00C512EA"/>
    <w:rsid w:val="00C51999"/>
    <w:rsid w:val="00C537CB"/>
    <w:rsid w:val="00C53E57"/>
    <w:rsid w:val="00C54CEE"/>
    <w:rsid w:val="00C55EAC"/>
    <w:rsid w:val="00C56FE9"/>
    <w:rsid w:val="00C57A8F"/>
    <w:rsid w:val="00C57FA2"/>
    <w:rsid w:val="00C60A50"/>
    <w:rsid w:val="00C6195F"/>
    <w:rsid w:val="00C61BFB"/>
    <w:rsid w:val="00C63703"/>
    <w:rsid w:val="00C6662B"/>
    <w:rsid w:val="00C71D92"/>
    <w:rsid w:val="00C7295B"/>
    <w:rsid w:val="00C73C8A"/>
    <w:rsid w:val="00C74AF4"/>
    <w:rsid w:val="00C76DD5"/>
    <w:rsid w:val="00C77329"/>
    <w:rsid w:val="00C80A97"/>
    <w:rsid w:val="00C80BB6"/>
    <w:rsid w:val="00C81135"/>
    <w:rsid w:val="00C81704"/>
    <w:rsid w:val="00C845F6"/>
    <w:rsid w:val="00C84BF7"/>
    <w:rsid w:val="00C85320"/>
    <w:rsid w:val="00C8676D"/>
    <w:rsid w:val="00C86AE4"/>
    <w:rsid w:val="00C87A40"/>
    <w:rsid w:val="00C87F4B"/>
    <w:rsid w:val="00C920DE"/>
    <w:rsid w:val="00C92666"/>
    <w:rsid w:val="00C932B6"/>
    <w:rsid w:val="00C93E00"/>
    <w:rsid w:val="00C93FE2"/>
    <w:rsid w:val="00C94151"/>
    <w:rsid w:val="00C9464B"/>
    <w:rsid w:val="00C95739"/>
    <w:rsid w:val="00C9661B"/>
    <w:rsid w:val="00C9681B"/>
    <w:rsid w:val="00C96C1A"/>
    <w:rsid w:val="00CA0240"/>
    <w:rsid w:val="00CA3AB4"/>
    <w:rsid w:val="00CA44AA"/>
    <w:rsid w:val="00CA479B"/>
    <w:rsid w:val="00CA4FCF"/>
    <w:rsid w:val="00CA5407"/>
    <w:rsid w:val="00CA5DE8"/>
    <w:rsid w:val="00CA6EA4"/>
    <w:rsid w:val="00CA7678"/>
    <w:rsid w:val="00CA7A3D"/>
    <w:rsid w:val="00CB2543"/>
    <w:rsid w:val="00CB318A"/>
    <w:rsid w:val="00CB3990"/>
    <w:rsid w:val="00CB626B"/>
    <w:rsid w:val="00CB6EC4"/>
    <w:rsid w:val="00CB7705"/>
    <w:rsid w:val="00CB7861"/>
    <w:rsid w:val="00CC01C7"/>
    <w:rsid w:val="00CC103F"/>
    <w:rsid w:val="00CC1320"/>
    <w:rsid w:val="00CC19A2"/>
    <w:rsid w:val="00CC3539"/>
    <w:rsid w:val="00CC37E6"/>
    <w:rsid w:val="00CC411F"/>
    <w:rsid w:val="00CC5A4A"/>
    <w:rsid w:val="00CC6093"/>
    <w:rsid w:val="00CC7D7F"/>
    <w:rsid w:val="00CD0490"/>
    <w:rsid w:val="00CD10CC"/>
    <w:rsid w:val="00CD1235"/>
    <w:rsid w:val="00CD1FCC"/>
    <w:rsid w:val="00CD429D"/>
    <w:rsid w:val="00CD5DD2"/>
    <w:rsid w:val="00CD64EE"/>
    <w:rsid w:val="00CD6899"/>
    <w:rsid w:val="00CD733A"/>
    <w:rsid w:val="00CD7C54"/>
    <w:rsid w:val="00CE27B9"/>
    <w:rsid w:val="00CE2DAB"/>
    <w:rsid w:val="00CE77BF"/>
    <w:rsid w:val="00CF0FC6"/>
    <w:rsid w:val="00CF216B"/>
    <w:rsid w:val="00CF4038"/>
    <w:rsid w:val="00CF5385"/>
    <w:rsid w:val="00CF6B6E"/>
    <w:rsid w:val="00CF7110"/>
    <w:rsid w:val="00D02264"/>
    <w:rsid w:val="00D03728"/>
    <w:rsid w:val="00D03924"/>
    <w:rsid w:val="00D03BEF"/>
    <w:rsid w:val="00D0486F"/>
    <w:rsid w:val="00D051D5"/>
    <w:rsid w:val="00D06492"/>
    <w:rsid w:val="00D105D4"/>
    <w:rsid w:val="00D20F03"/>
    <w:rsid w:val="00D2492D"/>
    <w:rsid w:val="00D24EE8"/>
    <w:rsid w:val="00D25437"/>
    <w:rsid w:val="00D27794"/>
    <w:rsid w:val="00D302BF"/>
    <w:rsid w:val="00D30958"/>
    <w:rsid w:val="00D31499"/>
    <w:rsid w:val="00D31C16"/>
    <w:rsid w:val="00D31C2F"/>
    <w:rsid w:val="00D32F9D"/>
    <w:rsid w:val="00D33ED0"/>
    <w:rsid w:val="00D349E3"/>
    <w:rsid w:val="00D362E2"/>
    <w:rsid w:val="00D36F47"/>
    <w:rsid w:val="00D37A40"/>
    <w:rsid w:val="00D41737"/>
    <w:rsid w:val="00D4198E"/>
    <w:rsid w:val="00D41DF8"/>
    <w:rsid w:val="00D42A19"/>
    <w:rsid w:val="00D44907"/>
    <w:rsid w:val="00D44AB6"/>
    <w:rsid w:val="00D4643A"/>
    <w:rsid w:val="00D47141"/>
    <w:rsid w:val="00D50D31"/>
    <w:rsid w:val="00D50E7C"/>
    <w:rsid w:val="00D51829"/>
    <w:rsid w:val="00D53217"/>
    <w:rsid w:val="00D53DF3"/>
    <w:rsid w:val="00D55AE8"/>
    <w:rsid w:val="00D55FCF"/>
    <w:rsid w:val="00D6138A"/>
    <w:rsid w:val="00D61A76"/>
    <w:rsid w:val="00D620D6"/>
    <w:rsid w:val="00D63A08"/>
    <w:rsid w:val="00D64A79"/>
    <w:rsid w:val="00D66516"/>
    <w:rsid w:val="00D66EF5"/>
    <w:rsid w:val="00D67C92"/>
    <w:rsid w:val="00D70769"/>
    <w:rsid w:val="00D707A2"/>
    <w:rsid w:val="00D71379"/>
    <w:rsid w:val="00D7345F"/>
    <w:rsid w:val="00D73A12"/>
    <w:rsid w:val="00D74012"/>
    <w:rsid w:val="00D7415E"/>
    <w:rsid w:val="00D7474D"/>
    <w:rsid w:val="00D754FC"/>
    <w:rsid w:val="00D76394"/>
    <w:rsid w:val="00D80576"/>
    <w:rsid w:val="00D815E9"/>
    <w:rsid w:val="00D81A80"/>
    <w:rsid w:val="00D8258E"/>
    <w:rsid w:val="00D8534D"/>
    <w:rsid w:val="00D86D09"/>
    <w:rsid w:val="00D91DEE"/>
    <w:rsid w:val="00D93582"/>
    <w:rsid w:val="00D97922"/>
    <w:rsid w:val="00DA0943"/>
    <w:rsid w:val="00DA0E16"/>
    <w:rsid w:val="00DA1E06"/>
    <w:rsid w:val="00DA22AE"/>
    <w:rsid w:val="00DA35DB"/>
    <w:rsid w:val="00DA3DC0"/>
    <w:rsid w:val="00DA5112"/>
    <w:rsid w:val="00DA5DE9"/>
    <w:rsid w:val="00DA6144"/>
    <w:rsid w:val="00DA6C22"/>
    <w:rsid w:val="00DA78D9"/>
    <w:rsid w:val="00DB258D"/>
    <w:rsid w:val="00DB3E80"/>
    <w:rsid w:val="00DB50AE"/>
    <w:rsid w:val="00DB6F10"/>
    <w:rsid w:val="00DC07FC"/>
    <w:rsid w:val="00DC0E6D"/>
    <w:rsid w:val="00DC22FC"/>
    <w:rsid w:val="00DC24B0"/>
    <w:rsid w:val="00DC2B75"/>
    <w:rsid w:val="00DC7798"/>
    <w:rsid w:val="00DD0E02"/>
    <w:rsid w:val="00DD10DE"/>
    <w:rsid w:val="00DD11D9"/>
    <w:rsid w:val="00DD2ED8"/>
    <w:rsid w:val="00DD30C1"/>
    <w:rsid w:val="00DD3BF7"/>
    <w:rsid w:val="00DD3DF1"/>
    <w:rsid w:val="00DD5CB8"/>
    <w:rsid w:val="00DD7D7E"/>
    <w:rsid w:val="00DD7EF2"/>
    <w:rsid w:val="00DE0488"/>
    <w:rsid w:val="00DE2A2D"/>
    <w:rsid w:val="00DE567B"/>
    <w:rsid w:val="00DE5CA1"/>
    <w:rsid w:val="00DE68D9"/>
    <w:rsid w:val="00DE6A20"/>
    <w:rsid w:val="00DE6CBE"/>
    <w:rsid w:val="00DF35DC"/>
    <w:rsid w:val="00DF4B01"/>
    <w:rsid w:val="00DF5F10"/>
    <w:rsid w:val="00DF7922"/>
    <w:rsid w:val="00DF7C79"/>
    <w:rsid w:val="00DF7D8A"/>
    <w:rsid w:val="00E023EB"/>
    <w:rsid w:val="00E02B25"/>
    <w:rsid w:val="00E04FDD"/>
    <w:rsid w:val="00E063BD"/>
    <w:rsid w:val="00E07E5C"/>
    <w:rsid w:val="00E10FC0"/>
    <w:rsid w:val="00E11491"/>
    <w:rsid w:val="00E1185D"/>
    <w:rsid w:val="00E13DD8"/>
    <w:rsid w:val="00E1421F"/>
    <w:rsid w:val="00E1484A"/>
    <w:rsid w:val="00E14D1A"/>
    <w:rsid w:val="00E16667"/>
    <w:rsid w:val="00E20B73"/>
    <w:rsid w:val="00E21C1A"/>
    <w:rsid w:val="00E224E5"/>
    <w:rsid w:val="00E2457B"/>
    <w:rsid w:val="00E2525C"/>
    <w:rsid w:val="00E26820"/>
    <w:rsid w:val="00E26A8C"/>
    <w:rsid w:val="00E35B66"/>
    <w:rsid w:val="00E35E3F"/>
    <w:rsid w:val="00E36D98"/>
    <w:rsid w:val="00E4361D"/>
    <w:rsid w:val="00E439DF"/>
    <w:rsid w:val="00E43A2A"/>
    <w:rsid w:val="00E43C4D"/>
    <w:rsid w:val="00E449C8"/>
    <w:rsid w:val="00E4536A"/>
    <w:rsid w:val="00E47A3B"/>
    <w:rsid w:val="00E52CB1"/>
    <w:rsid w:val="00E55636"/>
    <w:rsid w:val="00E571DC"/>
    <w:rsid w:val="00E5771B"/>
    <w:rsid w:val="00E61054"/>
    <w:rsid w:val="00E614AA"/>
    <w:rsid w:val="00E6267D"/>
    <w:rsid w:val="00E65BFB"/>
    <w:rsid w:val="00E71B12"/>
    <w:rsid w:val="00E726A4"/>
    <w:rsid w:val="00E744F8"/>
    <w:rsid w:val="00E74DB1"/>
    <w:rsid w:val="00E74FFA"/>
    <w:rsid w:val="00E75202"/>
    <w:rsid w:val="00E81807"/>
    <w:rsid w:val="00E82DF3"/>
    <w:rsid w:val="00E83C3A"/>
    <w:rsid w:val="00E843EB"/>
    <w:rsid w:val="00E845EB"/>
    <w:rsid w:val="00E84E4C"/>
    <w:rsid w:val="00E84F63"/>
    <w:rsid w:val="00E86414"/>
    <w:rsid w:val="00E90903"/>
    <w:rsid w:val="00E912E8"/>
    <w:rsid w:val="00E91697"/>
    <w:rsid w:val="00E9334A"/>
    <w:rsid w:val="00E9363D"/>
    <w:rsid w:val="00E93750"/>
    <w:rsid w:val="00E958AF"/>
    <w:rsid w:val="00E97458"/>
    <w:rsid w:val="00E97C4D"/>
    <w:rsid w:val="00E97CDB"/>
    <w:rsid w:val="00EA10DC"/>
    <w:rsid w:val="00EA149D"/>
    <w:rsid w:val="00EA2326"/>
    <w:rsid w:val="00EA270D"/>
    <w:rsid w:val="00EA275F"/>
    <w:rsid w:val="00EA4BAC"/>
    <w:rsid w:val="00EA4FD0"/>
    <w:rsid w:val="00EA4FF0"/>
    <w:rsid w:val="00EA6108"/>
    <w:rsid w:val="00EA6608"/>
    <w:rsid w:val="00EA6A83"/>
    <w:rsid w:val="00EA6DB0"/>
    <w:rsid w:val="00EB1B28"/>
    <w:rsid w:val="00EB2CD3"/>
    <w:rsid w:val="00EB368D"/>
    <w:rsid w:val="00EB4995"/>
    <w:rsid w:val="00EB5FD7"/>
    <w:rsid w:val="00EB72F7"/>
    <w:rsid w:val="00EB7E68"/>
    <w:rsid w:val="00EC10D6"/>
    <w:rsid w:val="00EC2F02"/>
    <w:rsid w:val="00EC321A"/>
    <w:rsid w:val="00EC3ABA"/>
    <w:rsid w:val="00EC52B5"/>
    <w:rsid w:val="00EC5508"/>
    <w:rsid w:val="00EC72E5"/>
    <w:rsid w:val="00EC753C"/>
    <w:rsid w:val="00EC78D1"/>
    <w:rsid w:val="00ED0667"/>
    <w:rsid w:val="00ED263F"/>
    <w:rsid w:val="00ED399C"/>
    <w:rsid w:val="00ED3C80"/>
    <w:rsid w:val="00ED5C1E"/>
    <w:rsid w:val="00EE1DED"/>
    <w:rsid w:val="00EE2686"/>
    <w:rsid w:val="00EE4E28"/>
    <w:rsid w:val="00EE6C1E"/>
    <w:rsid w:val="00EE721C"/>
    <w:rsid w:val="00EF1A5C"/>
    <w:rsid w:val="00EF1B9A"/>
    <w:rsid w:val="00EF498D"/>
    <w:rsid w:val="00EF6733"/>
    <w:rsid w:val="00EF74F1"/>
    <w:rsid w:val="00EF7BE7"/>
    <w:rsid w:val="00F02881"/>
    <w:rsid w:val="00F10324"/>
    <w:rsid w:val="00F1238C"/>
    <w:rsid w:val="00F15318"/>
    <w:rsid w:val="00F1674C"/>
    <w:rsid w:val="00F1754B"/>
    <w:rsid w:val="00F176A2"/>
    <w:rsid w:val="00F20313"/>
    <w:rsid w:val="00F214DC"/>
    <w:rsid w:val="00F220A4"/>
    <w:rsid w:val="00F22E5A"/>
    <w:rsid w:val="00F2319E"/>
    <w:rsid w:val="00F238D7"/>
    <w:rsid w:val="00F251C9"/>
    <w:rsid w:val="00F26C42"/>
    <w:rsid w:val="00F33162"/>
    <w:rsid w:val="00F349F4"/>
    <w:rsid w:val="00F36579"/>
    <w:rsid w:val="00F36B0A"/>
    <w:rsid w:val="00F36BFC"/>
    <w:rsid w:val="00F372E9"/>
    <w:rsid w:val="00F37AE5"/>
    <w:rsid w:val="00F37C00"/>
    <w:rsid w:val="00F41B64"/>
    <w:rsid w:val="00F42642"/>
    <w:rsid w:val="00F431A5"/>
    <w:rsid w:val="00F43E34"/>
    <w:rsid w:val="00F45C5A"/>
    <w:rsid w:val="00F502B6"/>
    <w:rsid w:val="00F5094A"/>
    <w:rsid w:val="00F50B86"/>
    <w:rsid w:val="00F50D41"/>
    <w:rsid w:val="00F518E5"/>
    <w:rsid w:val="00F530D0"/>
    <w:rsid w:val="00F535E1"/>
    <w:rsid w:val="00F53F6F"/>
    <w:rsid w:val="00F57275"/>
    <w:rsid w:val="00F602E9"/>
    <w:rsid w:val="00F60A8F"/>
    <w:rsid w:val="00F611B0"/>
    <w:rsid w:val="00F62A51"/>
    <w:rsid w:val="00F666A2"/>
    <w:rsid w:val="00F77B8C"/>
    <w:rsid w:val="00F80A75"/>
    <w:rsid w:val="00F8256D"/>
    <w:rsid w:val="00F830E5"/>
    <w:rsid w:val="00F84183"/>
    <w:rsid w:val="00F84B0D"/>
    <w:rsid w:val="00F85CF5"/>
    <w:rsid w:val="00F86488"/>
    <w:rsid w:val="00F8687D"/>
    <w:rsid w:val="00F87C92"/>
    <w:rsid w:val="00F9041E"/>
    <w:rsid w:val="00F929BE"/>
    <w:rsid w:val="00F93398"/>
    <w:rsid w:val="00F95A31"/>
    <w:rsid w:val="00F95ECE"/>
    <w:rsid w:val="00F97273"/>
    <w:rsid w:val="00FA05F7"/>
    <w:rsid w:val="00FA6A93"/>
    <w:rsid w:val="00FA7986"/>
    <w:rsid w:val="00FB0675"/>
    <w:rsid w:val="00FB1851"/>
    <w:rsid w:val="00FB2DDF"/>
    <w:rsid w:val="00FB4613"/>
    <w:rsid w:val="00FB5356"/>
    <w:rsid w:val="00FB53DF"/>
    <w:rsid w:val="00FB649D"/>
    <w:rsid w:val="00FB7242"/>
    <w:rsid w:val="00FB79B9"/>
    <w:rsid w:val="00FC05FE"/>
    <w:rsid w:val="00FC0A43"/>
    <w:rsid w:val="00FC0BBF"/>
    <w:rsid w:val="00FC12DE"/>
    <w:rsid w:val="00FC2E87"/>
    <w:rsid w:val="00FC3983"/>
    <w:rsid w:val="00FC40BE"/>
    <w:rsid w:val="00FC5122"/>
    <w:rsid w:val="00FC5A99"/>
    <w:rsid w:val="00FD22FB"/>
    <w:rsid w:val="00FD3259"/>
    <w:rsid w:val="00FD376F"/>
    <w:rsid w:val="00FD3D48"/>
    <w:rsid w:val="00FD4E50"/>
    <w:rsid w:val="00FD7F55"/>
    <w:rsid w:val="00FE5428"/>
    <w:rsid w:val="00FE7103"/>
    <w:rsid w:val="00FF0DC5"/>
    <w:rsid w:val="00FF15CF"/>
    <w:rsid w:val="00FF1EBF"/>
    <w:rsid w:val="00FF38DB"/>
    <w:rsid w:val="00FF3B4B"/>
    <w:rsid w:val="00FF5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28D26D"/>
  <w15:docId w15:val="{5E9FE358-0253-4161-96F5-21B4F4BD5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7BA"/>
    <w:pPr>
      <w:jc w:val="both"/>
    </w:pPr>
    <w:rPr>
      <w:rFonts w:ascii="Times New Roman" w:eastAsia="Calibri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377BA"/>
    <w:pPr>
      <w:keepNext/>
      <w:jc w:val="center"/>
      <w:outlineLvl w:val="0"/>
    </w:pPr>
    <w:rPr>
      <w:rFonts w:eastAsia="Times New Roman"/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377BA"/>
    <w:pPr>
      <w:keepNext/>
      <w:outlineLvl w:val="1"/>
    </w:pPr>
    <w:rPr>
      <w:rFonts w:eastAsia="Times New Roman"/>
      <w:bCs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pa1">
    <w:name w:val="tpa1"/>
    <w:uiPriority w:val="99"/>
    <w:rsid w:val="00117E63"/>
    <w:rPr>
      <w:rFonts w:cs="Times New Roman"/>
    </w:rPr>
  </w:style>
  <w:style w:type="paragraph" w:styleId="a3">
    <w:name w:val="annotation text"/>
    <w:basedOn w:val="a"/>
    <w:link w:val="a4"/>
    <w:uiPriority w:val="99"/>
    <w:rsid w:val="00117E63"/>
    <w:rPr>
      <w:sz w:val="20"/>
      <w:szCs w:val="20"/>
    </w:rPr>
  </w:style>
  <w:style w:type="character" w:customStyle="1" w:styleId="a4">
    <w:name w:val="Текст примечания Знак"/>
    <w:link w:val="a3"/>
    <w:uiPriority w:val="99"/>
    <w:rsid w:val="00117E63"/>
    <w:rPr>
      <w:rFonts w:ascii="Calibri" w:eastAsia="Calibri" w:hAnsi="Calibri" w:cs="Times New Roman"/>
      <w:sz w:val="20"/>
      <w:szCs w:val="20"/>
      <w:lang w:val="ro-RO"/>
    </w:rPr>
  </w:style>
  <w:style w:type="paragraph" w:styleId="a5">
    <w:name w:val="No Spacing"/>
    <w:link w:val="a6"/>
    <w:uiPriority w:val="1"/>
    <w:qFormat/>
    <w:rsid w:val="00117E63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6">
    <w:name w:val="Без интервала Знак"/>
    <w:link w:val="a5"/>
    <w:uiPriority w:val="1"/>
    <w:rsid w:val="00117E63"/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styleId="a7">
    <w:name w:val="annotation reference"/>
    <w:uiPriority w:val="99"/>
    <w:semiHidden/>
    <w:unhideWhenUsed/>
    <w:rsid w:val="00677381"/>
    <w:rPr>
      <w:sz w:val="16"/>
      <w:szCs w:val="16"/>
    </w:rPr>
  </w:style>
  <w:style w:type="paragraph" w:styleId="a8">
    <w:name w:val="annotation subject"/>
    <w:basedOn w:val="a3"/>
    <w:next w:val="a3"/>
    <w:link w:val="a9"/>
    <w:uiPriority w:val="99"/>
    <w:semiHidden/>
    <w:unhideWhenUsed/>
    <w:rsid w:val="00677381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677381"/>
    <w:rPr>
      <w:rFonts w:ascii="Calibri" w:eastAsia="Calibri" w:hAnsi="Calibri" w:cs="Times New Roman"/>
      <w:b/>
      <w:bCs/>
      <w:sz w:val="20"/>
      <w:szCs w:val="20"/>
      <w:lang w:val="ro-RO" w:eastAsia="en-US"/>
    </w:rPr>
  </w:style>
  <w:style w:type="paragraph" w:styleId="aa">
    <w:name w:val="Balloon Text"/>
    <w:basedOn w:val="a"/>
    <w:link w:val="ab"/>
    <w:uiPriority w:val="99"/>
    <w:semiHidden/>
    <w:unhideWhenUsed/>
    <w:rsid w:val="006773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77381"/>
    <w:rPr>
      <w:rFonts w:ascii="Tahoma" w:eastAsia="Calibri" w:hAnsi="Tahoma" w:cs="Tahoma"/>
      <w:sz w:val="16"/>
      <w:szCs w:val="16"/>
      <w:lang w:val="ro-RO" w:eastAsia="en-US"/>
    </w:rPr>
  </w:style>
  <w:style w:type="character" w:customStyle="1" w:styleId="Bodytext2">
    <w:name w:val="Body text (2)_"/>
    <w:link w:val="Bodytext21"/>
    <w:locked/>
    <w:rsid w:val="00B111B5"/>
    <w:rPr>
      <w:shd w:val="clear" w:color="auto" w:fill="FFFFFF"/>
    </w:rPr>
  </w:style>
  <w:style w:type="paragraph" w:customStyle="1" w:styleId="Bodytext21">
    <w:name w:val="Body text (2)1"/>
    <w:basedOn w:val="a"/>
    <w:link w:val="Bodytext2"/>
    <w:rsid w:val="00B111B5"/>
    <w:pPr>
      <w:widowControl w:val="0"/>
      <w:shd w:val="clear" w:color="auto" w:fill="FFFFFF"/>
      <w:spacing w:before="420" w:after="60" w:line="274" w:lineRule="exact"/>
      <w:ind w:hanging="420"/>
    </w:pPr>
    <w:rPr>
      <w:rFonts w:eastAsia="SimSun"/>
      <w:sz w:val="20"/>
      <w:szCs w:val="20"/>
    </w:rPr>
  </w:style>
  <w:style w:type="paragraph" w:styleId="ac">
    <w:name w:val="List Paragraph"/>
    <w:aliases w:val="List Paragraph 1,List Paragraph1,Resume Title,List Paragraph11,Абзац списка2,Ŕáçŕö ńďčńęŕ2,Абзац списка1,List Paragraph"/>
    <w:basedOn w:val="a"/>
    <w:link w:val="ad"/>
    <w:uiPriority w:val="34"/>
    <w:qFormat/>
    <w:rsid w:val="00E2457B"/>
    <w:pPr>
      <w:ind w:left="720"/>
      <w:contextualSpacing/>
    </w:pPr>
    <w:rPr>
      <w:szCs w:val="20"/>
    </w:rPr>
  </w:style>
  <w:style w:type="paragraph" w:customStyle="1" w:styleId="Default">
    <w:name w:val="Default"/>
    <w:rsid w:val="00497BDB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</w:rPr>
  </w:style>
  <w:style w:type="paragraph" w:customStyle="1" w:styleId="Listparagraf1">
    <w:name w:val="Listă paragraf1"/>
    <w:basedOn w:val="a"/>
    <w:uiPriority w:val="99"/>
    <w:qFormat/>
    <w:rsid w:val="00497BDB"/>
    <w:pPr>
      <w:ind w:left="720"/>
    </w:pPr>
    <w:rPr>
      <w:rFonts w:eastAsia="SimSun"/>
      <w:lang w:val="ru-RU"/>
    </w:rPr>
  </w:style>
  <w:style w:type="paragraph" w:styleId="ae">
    <w:name w:val="header"/>
    <w:basedOn w:val="a"/>
    <w:link w:val="af"/>
    <w:uiPriority w:val="99"/>
    <w:unhideWhenUsed/>
    <w:rsid w:val="00E35B66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af">
    <w:name w:val="Верхний колонтитул Знак"/>
    <w:link w:val="ae"/>
    <w:uiPriority w:val="99"/>
    <w:rsid w:val="00E35B66"/>
    <w:rPr>
      <w:rFonts w:ascii="Calibri" w:eastAsia="Calibri" w:hAnsi="Calibri" w:cs="Times New Roman"/>
      <w:lang w:val="ro-RO" w:eastAsia="en-US"/>
    </w:rPr>
  </w:style>
  <w:style w:type="paragraph" w:styleId="af0">
    <w:name w:val="footer"/>
    <w:basedOn w:val="a"/>
    <w:link w:val="af1"/>
    <w:uiPriority w:val="99"/>
    <w:unhideWhenUsed/>
    <w:rsid w:val="00E35B66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af1">
    <w:name w:val="Нижний колонтитул Знак"/>
    <w:link w:val="af0"/>
    <w:uiPriority w:val="99"/>
    <w:rsid w:val="00E35B66"/>
    <w:rPr>
      <w:rFonts w:ascii="Calibri" w:eastAsia="Calibri" w:hAnsi="Calibri" w:cs="Times New Roman"/>
      <w:lang w:val="ro-RO" w:eastAsia="en-US"/>
    </w:rPr>
  </w:style>
  <w:style w:type="character" w:customStyle="1" w:styleId="ad">
    <w:name w:val="Абзац списка Знак"/>
    <w:aliases w:val="List Paragraph 1 Знак,List Paragraph1 Знак,Resume Title Знак,List Paragraph11 Знак,Абзац списка2 Знак,Ŕáçŕö ńďčńęŕ2 Знак,Абзац списка1 Знак,List Paragraph Знак"/>
    <w:link w:val="ac"/>
    <w:uiPriority w:val="34"/>
    <w:qFormat/>
    <w:rsid w:val="00E2457B"/>
    <w:rPr>
      <w:rFonts w:ascii="Times New Roman" w:eastAsia="Calibri" w:hAnsi="Times New Roman"/>
      <w:sz w:val="24"/>
      <w:lang w:val="ro-RO" w:eastAsia="en-US"/>
    </w:rPr>
  </w:style>
  <w:style w:type="paragraph" w:styleId="af2">
    <w:name w:val="footnote text"/>
    <w:basedOn w:val="a"/>
    <w:link w:val="af3"/>
    <w:uiPriority w:val="99"/>
    <w:semiHidden/>
    <w:unhideWhenUsed/>
    <w:rsid w:val="008A2EA5"/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sid w:val="008A2EA5"/>
    <w:rPr>
      <w:rFonts w:ascii="Calibri" w:eastAsia="Calibri" w:hAnsi="Calibri" w:cs="Times New Roman"/>
      <w:sz w:val="20"/>
      <w:szCs w:val="20"/>
      <w:lang w:val="ro-RO" w:eastAsia="en-US"/>
    </w:rPr>
  </w:style>
  <w:style w:type="character" w:styleId="af4">
    <w:name w:val="footnote reference"/>
    <w:uiPriority w:val="99"/>
    <w:semiHidden/>
    <w:unhideWhenUsed/>
    <w:rsid w:val="008A2EA5"/>
    <w:rPr>
      <w:vertAlign w:val="superscript"/>
    </w:rPr>
  </w:style>
  <w:style w:type="table" w:styleId="af5">
    <w:name w:val="Table Grid"/>
    <w:basedOn w:val="a1"/>
    <w:uiPriority w:val="59"/>
    <w:rsid w:val="007F08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">
    <w:name w:val="Heading #2_"/>
    <w:link w:val="Heading20"/>
    <w:locked/>
    <w:rsid w:val="008A61AA"/>
    <w:rPr>
      <w:sz w:val="24"/>
      <w:szCs w:val="24"/>
      <w:shd w:val="clear" w:color="auto" w:fill="FFFFFF"/>
    </w:rPr>
  </w:style>
  <w:style w:type="paragraph" w:customStyle="1" w:styleId="Heading20">
    <w:name w:val="Heading #2"/>
    <w:basedOn w:val="a"/>
    <w:link w:val="Heading2"/>
    <w:rsid w:val="008A61AA"/>
    <w:pPr>
      <w:widowControl w:val="0"/>
      <w:shd w:val="clear" w:color="auto" w:fill="FFFFFF"/>
      <w:spacing w:after="660" w:line="240" w:lineRule="atLeast"/>
      <w:jc w:val="center"/>
      <w:outlineLvl w:val="1"/>
    </w:pPr>
    <w:rPr>
      <w:rFonts w:eastAsia="SimSun"/>
      <w:szCs w:val="24"/>
    </w:rPr>
  </w:style>
  <w:style w:type="character" w:customStyle="1" w:styleId="21">
    <w:name w:val="Основной текст (2)"/>
    <w:uiPriority w:val="99"/>
    <w:rsid w:val="008A078D"/>
    <w:rPr>
      <w:rFonts w:ascii="Times New Roman" w:hAnsi="Times New Roman" w:cs="Times New Roman"/>
      <w:shd w:val="clear" w:color="auto" w:fill="FFFFFF"/>
    </w:rPr>
  </w:style>
  <w:style w:type="character" w:customStyle="1" w:styleId="22">
    <w:name w:val="Основной текст (2) + Полужирный"/>
    <w:aliases w:val="Курсив"/>
    <w:uiPriority w:val="99"/>
    <w:rsid w:val="008A078D"/>
    <w:rPr>
      <w:rFonts w:ascii="Times New Roman" w:hAnsi="Times New Roman" w:cs="Times New Roman"/>
      <w:b/>
      <w:bCs/>
      <w:i/>
      <w:iCs/>
      <w:sz w:val="26"/>
      <w:szCs w:val="26"/>
      <w:u w:val="none"/>
      <w:shd w:val="clear" w:color="auto" w:fill="FFFFFF"/>
    </w:rPr>
  </w:style>
  <w:style w:type="table" w:customStyle="1" w:styleId="11">
    <w:name w:val="Сетка таблицы1"/>
    <w:basedOn w:val="a1"/>
    <w:next w:val="af5"/>
    <w:uiPriority w:val="39"/>
    <w:rsid w:val="00533BDB"/>
    <w:rPr>
      <w:rFonts w:eastAsia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f2">
    <w:name w:val="Listă paragraf2"/>
    <w:basedOn w:val="a"/>
    <w:uiPriority w:val="99"/>
    <w:qFormat/>
    <w:rsid w:val="00E4361D"/>
    <w:pPr>
      <w:ind w:left="720"/>
    </w:pPr>
    <w:rPr>
      <w:rFonts w:eastAsia="SimSun"/>
      <w:lang w:val="ru-RU"/>
    </w:rPr>
  </w:style>
  <w:style w:type="character" w:customStyle="1" w:styleId="A90">
    <w:name w:val="A9"/>
    <w:uiPriority w:val="99"/>
    <w:rsid w:val="004630CD"/>
    <w:rPr>
      <w:rFonts w:ascii="Calibri" w:hAnsi="Calibri" w:cs="Calibri"/>
      <w:color w:val="000000"/>
      <w:sz w:val="19"/>
      <w:szCs w:val="19"/>
    </w:rPr>
  </w:style>
  <w:style w:type="character" w:customStyle="1" w:styleId="10">
    <w:name w:val="Заголовок 1 Знак"/>
    <w:link w:val="1"/>
    <w:uiPriority w:val="9"/>
    <w:rsid w:val="006377BA"/>
    <w:rPr>
      <w:rFonts w:ascii="Times New Roman" w:eastAsia="Times New Roman" w:hAnsi="Times New Roman"/>
      <w:b/>
      <w:bCs/>
      <w:kern w:val="32"/>
      <w:sz w:val="24"/>
      <w:szCs w:val="32"/>
      <w:lang w:eastAsia="en-US"/>
    </w:rPr>
  </w:style>
  <w:style w:type="paragraph" w:styleId="af6">
    <w:name w:val="TOC Heading"/>
    <w:basedOn w:val="1"/>
    <w:next w:val="a"/>
    <w:uiPriority w:val="39"/>
    <w:unhideWhenUsed/>
    <w:qFormat/>
    <w:rsid w:val="002F1AE0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kern w:val="0"/>
      <w:szCs w:val="28"/>
      <w:lang w:val="ru-RU" w:eastAsia="ru-RU"/>
    </w:rPr>
  </w:style>
  <w:style w:type="paragraph" w:styleId="12">
    <w:name w:val="toc 1"/>
    <w:basedOn w:val="a"/>
    <w:next w:val="a"/>
    <w:autoRedefine/>
    <w:uiPriority w:val="39"/>
    <w:unhideWhenUsed/>
    <w:rsid w:val="009824C0"/>
    <w:pPr>
      <w:tabs>
        <w:tab w:val="right" w:leader="dot" w:pos="9628"/>
      </w:tabs>
    </w:pPr>
    <w:rPr>
      <w:b/>
      <w:bCs/>
      <w:noProof/>
    </w:rPr>
  </w:style>
  <w:style w:type="character" w:styleId="af7">
    <w:name w:val="Hyperlink"/>
    <w:uiPriority w:val="99"/>
    <w:unhideWhenUsed/>
    <w:rsid w:val="002F1AE0"/>
    <w:rPr>
      <w:color w:val="0000FF"/>
      <w:u w:val="single"/>
    </w:rPr>
  </w:style>
  <w:style w:type="character" w:customStyle="1" w:styleId="20">
    <w:name w:val="Заголовок 2 Знак"/>
    <w:link w:val="2"/>
    <w:uiPriority w:val="9"/>
    <w:rsid w:val="006377BA"/>
    <w:rPr>
      <w:rFonts w:ascii="Times New Roman" w:eastAsia="Times New Roman" w:hAnsi="Times New Roman" w:cs="Times New Roman"/>
      <w:bCs/>
      <w:iCs/>
      <w:sz w:val="24"/>
      <w:szCs w:val="28"/>
      <w:lang w:eastAsia="en-US"/>
    </w:rPr>
  </w:style>
  <w:style w:type="paragraph" w:styleId="23">
    <w:name w:val="toc 2"/>
    <w:basedOn w:val="a"/>
    <w:next w:val="a"/>
    <w:autoRedefine/>
    <w:uiPriority w:val="39"/>
    <w:unhideWhenUsed/>
    <w:rsid w:val="009824C0"/>
    <w:pPr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dinita175.educ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na\Desktop\RAPORT%20EVALUARE%20%20ANACEC\Raport_activitate_cadru_de_conducer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01C1AC-E497-4CF1-B84E-3F30AB0CD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Raport_activitate_cadru_de_conducere</Template>
  <TotalTime>1490</TotalTime>
  <Pages>1</Pages>
  <Words>3866</Words>
  <Characters>22040</Characters>
  <Application>Microsoft Office Word</Application>
  <DocSecurity>0</DocSecurity>
  <Lines>183</Lines>
  <Paragraphs>51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25855</CharactersWithSpaces>
  <SharedDoc>false</SharedDoc>
  <HLinks>
    <vt:vector size="72" baseType="variant">
      <vt:variant>
        <vt:i4>2031677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_Toc48398128</vt:lpwstr>
      </vt:variant>
      <vt:variant>
        <vt:i4>1048637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_Toc48398127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_Toc48398126</vt:lpwstr>
      </vt:variant>
      <vt:variant>
        <vt:i4>1179709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_Toc48398125</vt:lpwstr>
      </vt:variant>
      <vt:variant>
        <vt:i4>1245245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_Toc48398124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_Toc48398123</vt:lpwstr>
      </vt:variant>
      <vt:variant>
        <vt:i4>1376317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_Toc48398122</vt:lpwstr>
      </vt:variant>
      <vt:variant>
        <vt:i4>1441853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_Toc48398121</vt:lpwstr>
      </vt:variant>
      <vt:variant>
        <vt:i4>1507389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_Toc48398120</vt:lpwstr>
      </vt:variant>
      <vt:variant>
        <vt:i4>1966142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_Toc48398119</vt:lpwstr>
      </vt:variant>
      <vt:variant>
        <vt:i4>2031678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_Toc48398118</vt:lpwstr>
      </vt:variant>
      <vt:variant>
        <vt:i4>1048638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_Toc48398117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Biostar</cp:lastModifiedBy>
  <cp:revision>120</cp:revision>
  <cp:lastPrinted>2023-09-26T09:15:00Z</cp:lastPrinted>
  <dcterms:created xsi:type="dcterms:W3CDTF">2021-10-07T21:22:00Z</dcterms:created>
  <dcterms:modified xsi:type="dcterms:W3CDTF">2023-09-26T09:16:00Z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54f5da2bfae63b9d09c95a0d8f36d58c5f8e565d5ab7957494c05f7bd1d6afc1</vt:lpwstr>
  </property>
</Properties>
</file>